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7A08B3" w:rsidRPr="007A08B3" w:rsidRDefault="007A08B3" w:rsidP="007A08B3">
      <w:pPr>
        <w:spacing w:after="0"/>
        <w:jc w:val="center"/>
        <w:rPr>
          <w:sz w:val="28"/>
          <w:szCs w:val="28"/>
        </w:rPr>
      </w:pPr>
      <w:r w:rsidRPr="007A08B3">
        <w:rPr>
          <w:sz w:val="28"/>
          <w:szCs w:val="28"/>
        </w:rPr>
        <w:t>z ustavujícího zasedání Zastupitelstva obce Hlubočany</w:t>
      </w:r>
    </w:p>
    <w:p w:rsidR="006F5154" w:rsidRDefault="007A08B3" w:rsidP="007A08B3">
      <w:pPr>
        <w:spacing w:after="0"/>
        <w:jc w:val="center"/>
        <w:rPr>
          <w:sz w:val="28"/>
          <w:szCs w:val="28"/>
        </w:rPr>
      </w:pPr>
      <w:r w:rsidRPr="007A08B3">
        <w:rPr>
          <w:sz w:val="28"/>
          <w:szCs w:val="28"/>
        </w:rPr>
        <w:t xml:space="preserve">konaného v budově obecního úřadu </w:t>
      </w:r>
      <w:r>
        <w:rPr>
          <w:sz w:val="28"/>
          <w:szCs w:val="28"/>
        </w:rPr>
        <w:t>dne 20. 10. 2022 od 19.00 hodin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>
        <w:rPr>
          <w:sz w:val="28"/>
          <w:szCs w:val="28"/>
        </w:rPr>
        <w:t>9</w:t>
      </w:r>
    </w:p>
    <w:p w:rsidR="006F5154" w:rsidRPr="00676EF0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08B3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676EF0">
        <w:rPr>
          <w:sz w:val="28"/>
          <w:szCs w:val="28"/>
        </w:rPr>
        <w:t xml:space="preserve">Počet omluvených členů ZO:        </w:t>
      </w:r>
      <w:r w:rsidR="000D19EF" w:rsidRPr="00676EF0">
        <w:rPr>
          <w:sz w:val="28"/>
          <w:szCs w:val="28"/>
        </w:rPr>
        <w:t xml:space="preserve"> </w:t>
      </w:r>
      <w:r w:rsidRPr="00676EF0">
        <w:rPr>
          <w:sz w:val="28"/>
          <w:szCs w:val="28"/>
        </w:rPr>
        <w:t xml:space="preserve">     </w:t>
      </w:r>
      <w:r w:rsidR="007A08B3">
        <w:rPr>
          <w:sz w:val="28"/>
          <w:szCs w:val="28"/>
        </w:rPr>
        <w:t>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>zapisovatel</w:t>
      </w:r>
      <w:r w:rsidR="007A08B3">
        <w:rPr>
          <w:sz w:val="24"/>
          <w:szCs w:val="24"/>
        </w:rPr>
        <w:t>kou</w:t>
      </w:r>
      <w:r w:rsidRPr="00256EBC">
        <w:rPr>
          <w:sz w:val="24"/>
          <w:szCs w:val="24"/>
        </w:rPr>
        <w:t xml:space="preserve"> </w:t>
      </w:r>
      <w:r w:rsidR="00D95B3B">
        <w:rPr>
          <w:sz w:val="24"/>
          <w:szCs w:val="24"/>
        </w:rPr>
        <w:t>Han</w:t>
      </w:r>
      <w:r w:rsidR="007A4B6C">
        <w:rPr>
          <w:sz w:val="24"/>
          <w:szCs w:val="24"/>
        </w:rPr>
        <w:t>u</w:t>
      </w:r>
      <w:r w:rsidR="00D95B3B">
        <w:rPr>
          <w:sz w:val="24"/>
          <w:szCs w:val="24"/>
        </w:rPr>
        <w:t xml:space="preserve"> Kiliánov</w:t>
      </w:r>
      <w:r w:rsidR="007A4B6C">
        <w:rPr>
          <w:sz w:val="24"/>
          <w:szCs w:val="24"/>
        </w:rPr>
        <w:t>ou,</w:t>
      </w:r>
      <w:r w:rsidRPr="00256EBC">
        <w:rPr>
          <w:sz w:val="24"/>
          <w:szCs w:val="24"/>
        </w:rPr>
        <w:t xml:space="preserve"> ověřovateli </w:t>
      </w:r>
      <w:r w:rsidRPr="00676EF0">
        <w:rPr>
          <w:sz w:val="24"/>
          <w:szCs w:val="24"/>
        </w:rPr>
        <w:t>zápisu</w:t>
      </w:r>
      <w:r w:rsidR="007A08B3">
        <w:rPr>
          <w:sz w:val="24"/>
          <w:szCs w:val="24"/>
        </w:rPr>
        <w:t xml:space="preserve"> Josefa</w:t>
      </w:r>
      <w:r w:rsidR="00FC69F9" w:rsidRPr="00676EF0">
        <w:rPr>
          <w:sz w:val="24"/>
          <w:szCs w:val="24"/>
        </w:rPr>
        <w:t xml:space="preserve"> </w:t>
      </w:r>
      <w:r w:rsidR="007A08B3">
        <w:rPr>
          <w:sz w:val="24"/>
          <w:szCs w:val="24"/>
        </w:rPr>
        <w:t>Kopřivu</w:t>
      </w:r>
      <w:r w:rsidRPr="00D95B3B">
        <w:rPr>
          <w:sz w:val="24"/>
          <w:szCs w:val="24"/>
        </w:rPr>
        <w:t xml:space="preserve"> a </w:t>
      </w:r>
      <w:r w:rsidR="00256EBC" w:rsidRPr="00D95B3B">
        <w:rPr>
          <w:sz w:val="24"/>
          <w:szCs w:val="24"/>
        </w:rPr>
        <w:t>Jiřího Gottvalda</w:t>
      </w:r>
      <w:r w:rsidR="007A08B3">
        <w:rPr>
          <w:sz w:val="24"/>
          <w:szCs w:val="24"/>
        </w:rPr>
        <w:t>.</w:t>
      </w:r>
    </w:p>
    <w:p w:rsidR="007A08B3" w:rsidRDefault="007A08B3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7A08B3" w:rsidRPr="007A08B3" w:rsidRDefault="007A08B3" w:rsidP="007A08B3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bookmarkStart w:id="0" w:name="_Hlk73165703"/>
      <w:r w:rsidRPr="007A08B3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7A08B3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Určení ověřovatelů zápisu (§ 95 zákona o obcích) a zapisovatele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Schválení programu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Volba starosty a místostarosty</w:t>
      </w:r>
    </w:p>
    <w:p w:rsidR="007A08B3" w:rsidRPr="007A08B3" w:rsidRDefault="007A08B3" w:rsidP="007A08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určení počtu místostarostů</w:t>
      </w:r>
    </w:p>
    <w:p w:rsidR="007A08B3" w:rsidRPr="007A08B3" w:rsidRDefault="007A08B3" w:rsidP="007A08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určení, které funkce budou členové zastupitelstva vykonávat jako dlouhodobě uvolnění</w:t>
      </w:r>
    </w:p>
    <w:p w:rsidR="007A08B3" w:rsidRPr="007A08B3" w:rsidRDefault="007A08B3" w:rsidP="007A08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určení způsobu volby starosty a místostarosty</w:t>
      </w:r>
    </w:p>
    <w:p w:rsidR="007A08B3" w:rsidRPr="007A08B3" w:rsidRDefault="007A08B3" w:rsidP="007A08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starosty</w:t>
      </w:r>
    </w:p>
    <w:p w:rsidR="007A08B3" w:rsidRPr="007A08B3" w:rsidRDefault="007A08B3" w:rsidP="007A08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místostarosty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Zřízení finančního a kontrolního výboru</w:t>
      </w:r>
    </w:p>
    <w:p w:rsidR="007A08B3" w:rsidRPr="007A08B3" w:rsidRDefault="007A08B3" w:rsidP="007A08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určení počtu členů finančního a kontrolního výboru</w:t>
      </w:r>
    </w:p>
    <w:p w:rsidR="007A08B3" w:rsidRPr="007A08B3" w:rsidRDefault="007A08B3" w:rsidP="007A08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předsedy finančního výboru</w:t>
      </w:r>
    </w:p>
    <w:p w:rsidR="007A08B3" w:rsidRPr="007A08B3" w:rsidRDefault="007A08B3" w:rsidP="007A08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předsedy kontrolního výboru</w:t>
      </w:r>
    </w:p>
    <w:p w:rsidR="007A08B3" w:rsidRPr="007A08B3" w:rsidRDefault="007A08B3" w:rsidP="007A08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členů finančního výboru</w:t>
      </w:r>
    </w:p>
    <w:p w:rsidR="007A08B3" w:rsidRPr="007A08B3" w:rsidRDefault="007A08B3" w:rsidP="007A08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7A08B3">
        <w:rPr>
          <w:rFonts w:cstheme="minorHAnsi"/>
          <w:bCs/>
          <w:iCs/>
          <w:sz w:val="24"/>
          <w:szCs w:val="24"/>
        </w:rPr>
        <w:t>volba členů kontrolního výboru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Zřízení stavební komise</w:t>
      </w:r>
    </w:p>
    <w:p w:rsidR="007A08B3" w:rsidRPr="007A08B3" w:rsidRDefault="007A08B3" w:rsidP="007A08B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určení počtu členů stavební komise</w:t>
      </w:r>
    </w:p>
    <w:p w:rsidR="007A08B3" w:rsidRPr="007A08B3" w:rsidRDefault="007A08B3" w:rsidP="007A08B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volba předsedy stavební komise</w:t>
      </w:r>
    </w:p>
    <w:p w:rsidR="007A08B3" w:rsidRPr="007A08B3" w:rsidRDefault="007A08B3" w:rsidP="007A08B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volba členů stavební komise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Rozhodnutí o odměnách za výkon funkcí neuvolněných členů zastupitelstva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Příspěvek na pohřebiště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Schvalování rozpočtových opatření starostou obce.</w:t>
      </w:r>
    </w:p>
    <w:p w:rsidR="007A08B3" w:rsidRPr="007A08B3" w:rsidRDefault="007A08B3" w:rsidP="007A08B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iCs/>
        </w:rPr>
      </w:pPr>
      <w:r w:rsidRPr="007A08B3">
        <w:rPr>
          <w:rFonts w:asciiTheme="minorHAnsi" w:hAnsiTheme="minorHAnsi" w:cstheme="minorHAnsi"/>
          <w:bCs/>
          <w:iCs/>
        </w:rPr>
        <w:t>Diskuse</w:t>
      </w:r>
    </w:p>
    <w:p w:rsidR="00EA3E61" w:rsidRPr="00EA3E61" w:rsidRDefault="00EA3E61" w:rsidP="007A08B3">
      <w:pPr>
        <w:spacing w:after="0" w:line="280" w:lineRule="exact"/>
        <w:ind w:left="964" w:right="454"/>
        <w:rPr>
          <w:rFonts w:cstheme="minorHAnsi"/>
          <w:sz w:val="24"/>
          <w:szCs w:val="24"/>
        </w:rPr>
      </w:pPr>
    </w:p>
    <w:bookmarkEnd w:id="0"/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3D449B" w:rsidRDefault="007A08B3" w:rsidP="003D449B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>Zastupitelstvo obce Hlubočany schválilo zvolení jednoho místostarosty.</w:t>
      </w:r>
    </w:p>
    <w:p w:rsidR="007A08B3" w:rsidRDefault="007A08B3" w:rsidP="003D449B">
      <w:pPr>
        <w:spacing w:after="0"/>
        <w:jc w:val="both"/>
        <w:rPr>
          <w:sz w:val="24"/>
          <w:szCs w:val="24"/>
        </w:rPr>
      </w:pPr>
    </w:p>
    <w:p w:rsidR="007A08B3" w:rsidRPr="00157C43" w:rsidRDefault="007A08B3" w:rsidP="003D449B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3D449B" w:rsidRDefault="007A08B3" w:rsidP="003D449B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>Zastupitelstvo obce Hlubočany v souladu s § 84 odst. 2 písm. k) zákona o obcích určuje, že pro výkon funkce starosty obce bude člen zastupitelstva uvolněn.</w:t>
      </w:r>
    </w:p>
    <w:p w:rsidR="007A08B3" w:rsidRDefault="007A08B3" w:rsidP="003D449B">
      <w:pPr>
        <w:spacing w:after="0"/>
        <w:jc w:val="both"/>
        <w:rPr>
          <w:b/>
          <w:sz w:val="28"/>
          <w:szCs w:val="28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660A91" w:rsidRDefault="007A08B3" w:rsidP="00660A91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 xml:space="preserve">Zastupitelstvo obce Hlubočany volí starostou Ing. Antonína Kopřivu, nar. 19. 4. 1963, bytem Hlubočany </w:t>
      </w:r>
      <w:proofErr w:type="gramStart"/>
      <w:r w:rsidRPr="007A08B3">
        <w:rPr>
          <w:sz w:val="24"/>
          <w:szCs w:val="24"/>
        </w:rPr>
        <w:t>č.p.</w:t>
      </w:r>
      <w:proofErr w:type="gramEnd"/>
      <w:r w:rsidRPr="007A08B3">
        <w:rPr>
          <w:sz w:val="24"/>
          <w:szCs w:val="24"/>
        </w:rPr>
        <w:t xml:space="preserve"> 9.</w:t>
      </w:r>
    </w:p>
    <w:p w:rsidR="009A289C" w:rsidRDefault="009A289C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  <w:r w:rsidR="00335986">
        <w:rPr>
          <w:b/>
          <w:sz w:val="28"/>
          <w:szCs w:val="28"/>
        </w:rPr>
        <w:t xml:space="preserve"> </w:t>
      </w:r>
    </w:p>
    <w:p w:rsidR="007C0787" w:rsidRDefault="007A08B3" w:rsidP="005A3A45">
      <w:pPr>
        <w:spacing w:after="0"/>
        <w:jc w:val="both"/>
        <w:rPr>
          <w:rFonts w:cstheme="minorHAnsi"/>
          <w:sz w:val="24"/>
          <w:szCs w:val="24"/>
        </w:rPr>
      </w:pPr>
      <w:r w:rsidRPr="007A08B3">
        <w:rPr>
          <w:rFonts w:cstheme="minorHAnsi"/>
          <w:sz w:val="24"/>
          <w:szCs w:val="24"/>
        </w:rPr>
        <w:t xml:space="preserve">Zastupitelstvo obce Hlubočany volí místostarostou Pavla Dvořáčka, nar. 27. 4. 1974, bytem Hlubočany </w:t>
      </w:r>
      <w:proofErr w:type="gramStart"/>
      <w:r w:rsidRPr="007A08B3">
        <w:rPr>
          <w:rFonts w:cstheme="minorHAnsi"/>
          <w:sz w:val="24"/>
          <w:szCs w:val="24"/>
        </w:rPr>
        <w:t>č.p.</w:t>
      </w:r>
      <w:proofErr w:type="gramEnd"/>
      <w:r w:rsidRPr="007A08B3">
        <w:rPr>
          <w:rFonts w:cstheme="minorHAnsi"/>
          <w:sz w:val="24"/>
          <w:szCs w:val="24"/>
        </w:rPr>
        <w:t xml:space="preserve"> 91.</w:t>
      </w:r>
    </w:p>
    <w:p w:rsidR="007A08B3" w:rsidRDefault="007A08B3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7</w:t>
      </w:r>
    </w:p>
    <w:p w:rsidR="000E67E1" w:rsidRDefault="007A08B3" w:rsidP="004D5A54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>Zastupitelstvo obec Hlubočany zřizuje finanční výbor a kontrolní výbor. Oba výbory budou tříčlenné</w:t>
      </w:r>
      <w:r>
        <w:rPr>
          <w:sz w:val="24"/>
          <w:szCs w:val="24"/>
        </w:rPr>
        <w:t>.</w:t>
      </w:r>
    </w:p>
    <w:p w:rsidR="007A08B3" w:rsidRDefault="007A08B3" w:rsidP="004D5A54">
      <w:pPr>
        <w:spacing w:after="0"/>
        <w:jc w:val="both"/>
        <w:rPr>
          <w:sz w:val="24"/>
          <w:szCs w:val="24"/>
        </w:rPr>
      </w:pPr>
    </w:p>
    <w:p w:rsidR="00CC1875" w:rsidRDefault="00CC1875" w:rsidP="00CC1875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8</w:t>
      </w:r>
    </w:p>
    <w:p w:rsidR="00C87021" w:rsidRDefault="007A08B3" w:rsidP="004D5A54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>Zastupitelstvo obce Hlubočany volí předsedou finančního výboru Zbyška Pěnčíka.</w:t>
      </w:r>
    </w:p>
    <w:p w:rsidR="007A08B3" w:rsidRDefault="007A08B3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2C018D">
        <w:rPr>
          <w:b/>
          <w:sz w:val="28"/>
          <w:szCs w:val="28"/>
        </w:rPr>
        <w:t>9</w:t>
      </w:r>
    </w:p>
    <w:p w:rsidR="00C87021" w:rsidRDefault="007A08B3" w:rsidP="004D5A54">
      <w:pPr>
        <w:spacing w:after="0" w:line="240" w:lineRule="auto"/>
        <w:jc w:val="both"/>
        <w:rPr>
          <w:sz w:val="24"/>
          <w:szCs w:val="24"/>
        </w:rPr>
      </w:pPr>
      <w:r w:rsidRPr="007A08B3">
        <w:rPr>
          <w:sz w:val="24"/>
          <w:szCs w:val="24"/>
        </w:rPr>
        <w:t>Zastupitelstvo obce Hlubočany volí předsedou kontrolního výboru Petra Pokorného.</w:t>
      </w:r>
    </w:p>
    <w:p w:rsidR="007A08B3" w:rsidRDefault="007A08B3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9D16A4">
        <w:rPr>
          <w:b/>
          <w:sz w:val="28"/>
          <w:szCs w:val="28"/>
        </w:rPr>
        <w:t xml:space="preserve"> </w:t>
      </w:r>
      <w:r w:rsidR="00066C3A">
        <w:rPr>
          <w:b/>
          <w:sz w:val="28"/>
          <w:szCs w:val="28"/>
        </w:rPr>
        <w:t>10</w:t>
      </w:r>
    </w:p>
    <w:p w:rsidR="00D83DAC" w:rsidRDefault="007A08B3" w:rsidP="004D5A54">
      <w:pPr>
        <w:spacing w:after="0"/>
        <w:jc w:val="both"/>
        <w:rPr>
          <w:b/>
          <w:sz w:val="28"/>
          <w:szCs w:val="28"/>
        </w:rPr>
      </w:pPr>
      <w:r w:rsidRPr="007A08B3">
        <w:rPr>
          <w:sz w:val="24"/>
          <w:szCs w:val="24"/>
        </w:rPr>
        <w:t xml:space="preserve">Zastupitelstvo obce Hlubočany volí členy finančního výboru Pavla </w:t>
      </w:r>
      <w:proofErr w:type="spellStart"/>
      <w:r w:rsidRPr="007A08B3">
        <w:rPr>
          <w:sz w:val="24"/>
          <w:szCs w:val="24"/>
        </w:rPr>
        <w:t>Štébla</w:t>
      </w:r>
      <w:proofErr w:type="spellEnd"/>
      <w:r w:rsidRPr="007A08B3">
        <w:rPr>
          <w:sz w:val="24"/>
          <w:szCs w:val="24"/>
        </w:rPr>
        <w:t xml:space="preserve"> a Hanu Kiliánovou.</w:t>
      </w:r>
    </w:p>
    <w:p w:rsidR="00D83DAC" w:rsidRDefault="00D83DAC" w:rsidP="004D5A54">
      <w:pPr>
        <w:spacing w:after="0"/>
        <w:jc w:val="both"/>
        <w:rPr>
          <w:b/>
          <w:sz w:val="28"/>
          <w:szCs w:val="28"/>
        </w:rPr>
      </w:pPr>
    </w:p>
    <w:p w:rsidR="007A08B3" w:rsidRDefault="007A08B3" w:rsidP="007A08B3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7A08B3" w:rsidRDefault="007A08B3" w:rsidP="007A08B3">
      <w:pPr>
        <w:spacing w:after="0"/>
        <w:jc w:val="both"/>
        <w:rPr>
          <w:sz w:val="24"/>
          <w:szCs w:val="24"/>
        </w:rPr>
      </w:pPr>
      <w:r w:rsidRPr="007A08B3">
        <w:rPr>
          <w:sz w:val="24"/>
          <w:szCs w:val="24"/>
        </w:rPr>
        <w:t xml:space="preserve">Zastupitelstvo obce Hlubočany volí členy kontrolního výboru Josefa Kopřivu a Marka </w:t>
      </w:r>
      <w:proofErr w:type="spellStart"/>
      <w:r w:rsidRPr="007A08B3">
        <w:rPr>
          <w:sz w:val="24"/>
          <w:szCs w:val="24"/>
        </w:rPr>
        <w:t>Baričáka</w:t>
      </w:r>
      <w:proofErr w:type="spellEnd"/>
      <w:r w:rsidRPr="007A08B3">
        <w:rPr>
          <w:sz w:val="24"/>
          <w:szCs w:val="24"/>
        </w:rPr>
        <w:t>.</w:t>
      </w:r>
    </w:p>
    <w:p w:rsidR="00A659CC" w:rsidRDefault="00A659CC" w:rsidP="007A08B3">
      <w:pPr>
        <w:spacing w:after="0"/>
        <w:jc w:val="both"/>
        <w:rPr>
          <w:b/>
          <w:sz w:val="28"/>
          <w:szCs w:val="28"/>
        </w:rPr>
      </w:pPr>
    </w:p>
    <w:p w:rsidR="007A08B3" w:rsidRDefault="007A08B3" w:rsidP="007A08B3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659CC">
        <w:rPr>
          <w:b/>
          <w:sz w:val="28"/>
          <w:szCs w:val="28"/>
        </w:rPr>
        <w:t>12</w:t>
      </w:r>
    </w:p>
    <w:p w:rsidR="00480504" w:rsidRDefault="00A659CC" w:rsidP="004D5A54">
      <w:pPr>
        <w:spacing w:after="0"/>
        <w:jc w:val="both"/>
        <w:rPr>
          <w:sz w:val="24"/>
          <w:szCs w:val="24"/>
        </w:rPr>
      </w:pPr>
      <w:r w:rsidRPr="00A659CC">
        <w:rPr>
          <w:sz w:val="24"/>
          <w:szCs w:val="24"/>
        </w:rPr>
        <w:t>Zastupitelstvo obec Hlubočany zřizuje tříčlennou stavební komisi. Zastupitelstvo obce Hlubočany volí předsedou stavební komise Pavla Dvořáčka a členy stavební komise Josefa Kopřivu a Jiřího Gottvalda.</w:t>
      </w:r>
    </w:p>
    <w:p w:rsidR="00A659CC" w:rsidRDefault="00A659CC" w:rsidP="004D5A54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</w:p>
    <w:p w:rsidR="00A659CC" w:rsidRPr="00A659CC" w:rsidRDefault="00A659CC" w:rsidP="00A659CC">
      <w:pPr>
        <w:spacing w:after="0"/>
        <w:jc w:val="both"/>
        <w:rPr>
          <w:sz w:val="24"/>
          <w:szCs w:val="24"/>
        </w:rPr>
      </w:pPr>
      <w:r w:rsidRPr="00A659CC">
        <w:rPr>
          <w:sz w:val="24"/>
          <w:szCs w:val="24"/>
        </w:rPr>
        <w:t>Zastupitelstvo obce Hlubočany v souladu s § 84 odst. 2 písm. n) zákona o obcích stanoví odměny za výkon jednotlivých funkcí neuvolněných členů zastupitelstva takto:</w:t>
      </w:r>
    </w:p>
    <w:p w:rsidR="00A659CC" w:rsidRDefault="00A659CC" w:rsidP="00A659CC">
      <w:pPr>
        <w:spacing w:after="0"/>
        <w:jc w:val="both"/>
        <w:rPr>
          <w:sz w:val="24"/>
          <w:szCs w:val="24"/>
        </w:rPr>
      </w:pPr>
      <w:r w:rsidRPr="00A659CC">
        <w:rPr>
          <w:sz w:val="24"/>
          <w:szCs w:val="24"/>
        </w:rPr>
        <w:t>Člen zastupitelstva bez ohledu na další vykonávané funkce: 1 400 Kč za měsíc, místostarosta 10 000 Kč za měsíc.</w:t>
      </w:r>
    </w:p>
    <w:p w:rsidR="00A659CC" w:rsidRDefault="00A659CC" w:rsidP="00A659CC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</w:p>
    <w:p w:rsidR="00A659CC" w:rsidRDefault="00A659CC" w:rsidP="00A659CC">
      <w:pPr>
        <w:spacing w:after="0"/>
        <w:jc w:val="both"/>
        <w:rPr>
          <w:sz w:val="24"/>
          <w:szCs w:val="24"/>
        </w:rPr>
      </w:pPr>
      <w:r w:rsidRPr="00A659CC">
        <w:rPr>
          <w:sz w:val="24"/>
          <w:szCs w:val="24"/>
        </w:rPr>
        <w:t>Zastupitelstvo obce Hlubočany schvaluje poskytnutí příspěvku na pohřebiště v Kučerově ve výši 40 000 Kč.</w:t>
      </w:r>
    </w:p>
    <w:p w:rsidR="00A659CC" w:rsidRDefault="00A659CC" w:rsidP="00A659CC">
      <w:pPr>
        <w:spacing w:after="0"/>
        <w:jc w:val="both"/>
        <w:rPr>
          <w:sz w:val="24"/>
          <w:szCs w:val="24"/>
        </w:rPr>
      </w:pPr>
    </w:p>
    <w:p w:rsidR="00A659CC" w:rsidRDefault="00A659CC" w:rsidP="00A659C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</w:p>
    <w:p w:rsidR="00A659CC" w:rsidRDefault="00A659CC" w:rsidP="00A659CC">
      <w:pPr>
        <w:spacing w:after="0"/>
        <w:jc w:val="both"/>
        <w:rPr>
          <w:b/>
          <w:sz w:val="28"/>
          <w:szCs w:val="28"/>
        </w:rPr>
      </w:pPr>
      <w:r w:rsidRPr="00A659CC">
        <w:rPr>
          <w:sz w:val="24"/>
          <w:szCs w:val="24"/>
        </w:rPr>
        <w:t>Zastupitelstvo obce Hlubočany a v souladu s §16 zákona č.250/2000 Sb., o rozpočtových pravidlech územních rozpočtů, v platném znění schvaluje schvalování rozpočtových opatření starostou obce v plném rozsahu</w:t>
      </w:r>
      <w:r>
        <w:rPr>
          <w:sz w:val="24"/>
          <w:szCs w:val="24"/>
        </w:rPr>
        <w:t>.</w:t>
      </w:r>
      <w:bookmarkStart w:id="1" w:name="_GoBack"/>
      <w:bookmarkEnd w:id="1"/>
    </w:p>
    <w:sectPr w:rsidR="00A6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F0"/>
    <w:multiLevelType w:val="hybridMultilevel"/>
    <w:tmpl w:val="5AC494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05820"/>
    <w:multiLevelType w:val="hybridMultilevel"/>
    <w:tmpl w:val="5CA8F7CC"/>
    <w:lvl w:ilvl="0" w:tplc="BDC60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BC5"/>
    <w:multiLevelType w:val="hybridMultilevel"/>
    <w:tmpl w:val="27762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7138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6723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3E2C"/>
    <w:multiLevelType w:val="hybridMultilevel"/>
    <w:tmpl w:val="B4165A1C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02B94"/>
    <w:multiLevelType w:val="hybridMultilevel"/>
    <w:tmpl w:val="A5762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F65A93"/>
    <w:multiLevelType w:val="hybridMultilevel"/>
    <w:tmpl w:val="A12A6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52553"/>
    <w:rsid w:val="00061FB5"/>
    <w:rsid w:val="00066C3A"/>
    <w:rsid w:val="00071785"/>
    <w:rsid w:val="00085E52"/>
    <w:rsid w:val="00095985"/>
    <w:rsid w:val="000A0906"/>
    <w:rsid w:val="000C5E85"/>
    <w:rsid w:val="000D02A6"/>
    <w:rsid w:val="000D19EF"/>
    <w:rsid w:val="000E67A3"/>
    <w:rsid w:val="000E67E1"/>
    <w:rsid w:val="00124C2B"/>
    <w:rsid w:val="00157C43"/>
    <w:rsid w:val="001643B2"/>
    <w:rsid w:val="001D153C"/>
    <w:rsid w:val="002172E8"/>
    <w:rsid w:val="0022689B"/>
    <w:rsid w:val="00256EBC"/>
    <w:rsid w:val="00290621"/>
    <w:rsid w:val="00292994"/>
    <w:rsid w:val="002B1D4D"/>
    <w:rsid w:val="002B2542"/>
    <w:rsid w:val="002C018D"/>
    <w:rsid w:val="00332237"/>
    <w:rsid w:val="00335986"/>
    <w:rsid w:val="00365DB3"/>
    <w:rsid w:val="003A7DF1"/>
    <w:rsid w:val="003B29FE"/>
    <w:rsid w:val="003C0C3E"/>
    <w:rsid w:val="003C714B"/>
    <w:rsid w:val="003D449B"/>
    <w:rsid w:val="00416155"/>
    <w:rsid w:val="00480504"/>
    <w:rsid w:val="004D5A54"/>
    <w:rsid w:val="004E0BCB"/>
    <w:rsid w:val="005A3A45"/>
    <w:rsid w:val="005B23C4"/>
    <w:rsid w:val="005C426E"/>
    <w:rsid w:val="005F0FFB"/>
    <w:rsid w:val="0062772C"/>
    <w:rsid w:val="00660937"/>
    <w:rsid w:val="00660A91"/>
    <w:rsid w:val="00676EF0"/>
    <w:rsid w:val="00697EF2"/>
    <w:rsid w:val="006B141E"/>
    <w:rsid w:val="006F5154"/>
    <w:rsid w:val="00701622"/>
    <w:rsid w:val="007256CB"/>
    <w:rsid w:val="00734C14"/>
    <w:rsid w:val="00744DBB"/>
    <w:rsid w:val="007A08B3"/>
    <w:rsid w:val="007A4B6C"/>
    <w:rsid w:val="007C0787"/>
    <w:rsid w:val="007D5905"/>
    <w:rsid w:val="008131A4"/>
    <w:rsid w:val="00835457"/>
    <w:rsid w:val="00875070"/>
    <w:rsid w:val="008F4680"/>
    <w:rsid w:val="00992E36"/>
    <w:rsid w:val="009A289C"/>
    <w:rsid w:val="009A4A8A"/>
    <w:rsid w:val="009D16A4"/>
    <w:rsid w:val="009E126E"/>
    <w:rsid w:val="009F71A0"/>
    <w:rsid w:val="00A22304"/>
    <w:rsid w:val="00A659CC"/>
    <w:rsid w:val="00A86508"/>
    <w:rsid w:val="00AA5060"/>
    <w:rsid w:val="00B0402E"/>
    <w:rsid w:val="00B275BB"/>
    <w:rsid w:val="00B326E5"/>
    <w:rsid w:val="00B379E0"/>
    <w:rsid w:val="00B415B0"/>
    <w:rsid w:val="00B95738"/>
    <w:rsid w:val="00BB683D"/>
    <w:rsid w:val="00BB78C9"/>
    <w:rsid w:val="00C10C1D"/>
    <w:rsid w:val="00C229C1"/>
    <w:rsid w:val="00C441C7"/>
    <w:rsid w:val="00C743D7"/>
    <w:rsid w:val="00C87021"/>
    <w:rsid w:val="00CB1237"/>
    <w:rsid w:val="00CC1875"/>
    <w:rsid w:val="00CC50C1"/>
    <w:rsid w:val="00CE49DF"/>
    <w:rsid w:val="00D23DBE"/>
    <w:rsid w:val="00D83DAC"/>
    <w:rsid w:val="00D86B06"/>
    <w:rsid w:val="00D95B3B"/>
    <w:rsid w:val="00DA49EB"/>
    <w:rsid w:val="00E07298"/>
    <w:rsid w:val="00E172D5"/>
    <w:rsid w:val="00E50C2B"/>
    <w:rsid w:val="00E860A5"/>
    <w:rsid w:val="00EA3E61"/>
    <w:rsid w:val="00EB639E"/>
    <w:rsid w:val="00EE1B2A"/>
    <w:rsid w:val="00F511F5"/>
    <w:rsid w:val="00F55B2B"/>
    <w:rsid w:val="00F84469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locked/>
    <w:rsid w:val="00A865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cp:lastPrinted>2022-11-03T12:30:00Z</cp:lastPrinted>
  <dcterms:created xsi:type="dcterms:W3CDTF">2022-11-03T12:31:00Z</dcterms:created>
  <dcterms:modified xsi:type="dcterms:W3CDTF">2022-11-03T12:31:00Z</dcterms:modified>
</cp:coreProperties>
</file>