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C4" w:rsidRDefault="006F5154" w:rsidP="006F5154">
      <w:pPr>
        <w:jc w:val="center"/>
        <w:rPr>
          <w:b/>
          <w:sz w:val="36"/>
          <w:szCs w:val="36"/>
        </w:rPr>
      </w:pPr>
      <w:r w:rsidRPr="006F5154">
        <w:rPr>
          <w:b/>
          <w:sz w:val="36"/>
          <w:szCs w:val="36"/>
        </w:rPr>
        <w:t>Usnesení</w:t>
      </w:r>
    </w:p>
    <w:p w:rsidR="006F5154" w:rsidRDefault="006F5154" w:rsidP="006F515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z </w:t>
      </w:r>
      <w:r w:rsidR="00C3565A">
        <w:rPr>
          <w:sz w:val="28"/>
          <w:szCs w:val="28"/>
        </w:rPr>
        <w:t>6</w:t>
      </w:r>
      <w:r>
        <w:rPr>
          <w:sz w:val="28"/>
          <w:szCs w:val="28"/>
        </w:rPr>
        <w:t>. řádného zasedání Zastupitelstva obce Hlubočany,</w:t>
      </w:r>
    </w:p>
    <w:p w:rsidR="006F5154" w:rsidRDefault="006F5154" w:rsidP="006F5154">
      <w:pPr>
        <w:pBdr>
          <w:bottom w:val="single" w:sz="6" w:space="1" w:color="auto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konaného dne </w:t>
      </w:r>
      <w:r w:rsidR="00C3565A">
        <w:rPr>
          <w:sz w:val="28"/>
          <w:szCs w:val="28"/>
        </w:rPr>
        <w:t>13</w:t>
      </w:r>
      <w:r w:rsidR="000A09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3565A">
        <w:rPr>
          <w:sz w:val="28"/>
          <w:szCs w:val="28"/>
        </w:rPr>
        <w:t>listopadu</w:t>
      </w:r>
      <w:r w:rsidR="00B326E5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CA4135">
        <w:rPr>
          <w:sz w:val="28"/>
          <w:szCs w:val="28"/>
        </w:rPr>
        <w:t>3</w:t>
      </w:r>
    </w:p>
    <w:p w:rsidR="006F5154" w:rsidRDefault="006F5154" w:rsidP="006F5154">
      <w:pPr>
        <w:spacing w:after="0"/>
        <w:rPr>
          <w:sz w:val="28"/>
          <w:szCs w:val="28"/>
        </w:rPr>
      </w:pPr>
    </w:p>
    <w:p w:rsidR="006F5154" w:rsidRDefault="006F5154" w:rsidP="006F51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Počet členů ZO:                                     </w:t>
      </w:r>
      <w:r w:rsidR="00660937" w:rsidRPr="00D61245">
        <w:rPr>
          <w:sz w:val="28"/>
          <w:szCs w:val="28"/>
        </w:rPr>
        <w:t>9</w:t>
      </w:r>
    </w:p>
    <w:p w:rsidR="006F5154" w:rsidRPr="00011E22" w:rsidRDefault="006F5154" w:rsidP="006F5154">
      <w:pPr>
        <w:spacing w:after="0"/>
        <w:rPr>
          <w:sz w:val="28"/>
          <w:szCs w:val="28"/>
        </w:rPr>
      </w:pPr>
      <w:r>
        <w:rPr>
          <w:sz w:val="28"/>
          <w:szCs w:val="28"/>
        </w:rPr>
        <w:t>Počet přítomných členů ZO</w:t>
      </w:r>
      <w:r w:rsidRPr="00011E22">
        <w:rPr>
          <w:sz w:val="28"/>
          <w:szCs w:val="28"/>
        </w:rPr>
        <w:t>:</w:t>
      </w:r>
      <w:r w:rsidR="000D19EF" w:rsidRPr="00011E22">
        <w:rPr>
          <w:sz w:val="28"/>
          <w:szCs w:val="28"/>
        </w:rPr>
        <w:t xml:space="preserve">            </w:t>
      </w:r>
      <w:r w:rsidR="0062772C" w:rsidRPr="00011E22">
        <w:rPr>
          <w:sz w:val="28"/>
          <w:szCs w:val="28"/>
        </w:rPr>
        <w:t xml:space="preserve"> </w:t>
      </w:r>
      <w:r w:rsidRPr="00011E22">
        <w:rPr>
          <w:sz w:val="28"/>
          <w:szCs w:val="28"/>
        </w:rPr>
        <w:t xml:space="preserve">  </w:t>
      </w:r>
      <w:r w:rsidR="00BA3474">
        <w:rPr>
          <w:sz w:val="28"/>
          <w:szCs w:val="28"/>
        </w:rPr>
        <w:t>8</w:t>
      </w:r>
    </w:p>
    <w:p w:rsidR="006F5154" w:rsidRDefault="006F5154" w:rsidP="006F5154">
      <w:pPr>
        <w:spacing w:after="0"/>
        <w:rPr>
          <w:sz w:val="28"/>
          <w:szCs w:val="28"/>
        </w:rPr>
      </w:pPr>
      <w:r w:rsidRPr="00011E22">
        <w:rPr>
          <w:sz w:val="28"/>
          <w:szCs w:val="28"/>
        </w:rPr>
        <w:t xml:space="preserve">Počet omluvených členů ZO:        </w:t>
      </w:r>
      <w:r w:rsidR="000D19EF" w:rsidRPr="00011E22">
        <w:rPr>
          <w:sz w:val="28"/>
          <w:szCs w:val="28"/>
        </w:rPr>
        <w:t xml:space="preserve"> </w:t>
      </w:r>
      <w:r w:rsidRPr="00011E22">
        <w:rPr>
          <w:sz w:val="28"/>
          <w:szCs w:val="28"/>
        </w:rPr>
        <w:t xml:space="preserve">     </w:t>
      </w:r>
      <w:r w:rsidR="00BA3474">
        <w:rPr>
          <w:sz w:val="28"/>
          <w:szCs w:val="28"/>
        </w:rPr>
        <w:t>1 (Hana Kiliánová)</w:t>
      </w:r>
    </w:p>
    <w:p w:rsidR="006F5154" w:rsidRDefault="006F5154" w:rsidP="006F5154">
      <w:pPr>
        <w:pBdr>
          <w:bottom w:val="single" w:sz="6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Počet neomluvených členů ZO:      </w:t>
      </w:r>
      <w:r w:rsidR="00627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0</w:t>
      </w:r>
    </w:p>
    <w:p w:rsidR="006F5154" w:rsidRDefault="006F5154" w:rsidP="006F5154">
      <w:pPr>
        <w:pBdr>
          <w:bottom w:val="single" w:sz="6" w:space="1" w:color="auto"/>
        </w:pBdr>
        <w:spacing w:after="0"/>
        <w:rPr>
          <w:sz w:val="28"/>
          <w:szCs w:val="28"/>
        </w:rPr>
      </w:pPr>
    </w:p>
    <w:p w:rsidR="006F5154" w:rsidRPr="006F5154" w:rsidRDefault="006F5154" w:rsidP="006F5154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 w:rsidR="00FE2C24">
        <w:rPr>
          <w:b/>
          <w:sz w:val="28"/>
          <w:szCs w:val="28"/>
        </w:rPr>
        <w:t xml:space="preserve"> </w:t>
      </w:r>
      <w:r w:rsidRPr="006F5154">
        <w:rPr>
          <w:b/>
          <w:sz w:val="28"/>
          <w:szCs w:val="28"/>
        </w:rPr>
        <w:t>1</w:t>
      </w:r>
    </w:p>
    <w:p w:rsidR="006F5154" w:rsidRPr="00FE2C24" w:rsidRDefault="00FE2C24" w:rsidP="00FE2C24">
      <w:pPr>
        <w:spacing w:after="0" w:line="240" w:lineRule="auto"/>
        <w:rPr>
          <w:sz w:val="24"/>
          <w:szCs w:val="24"/>
        </w:rPr>
      </w:pPr>
      <w:r w:rsidRPr="00011E22">
        <w:rPr>
          <w:sz w:val="24"/>
          <w:szCs w:val="24"/>
        </w:rPr>
        <w:t xml:space="preserve">Zastupitelstvo obce Hlubočany určuje zapisovatele </w:t>
      </w:r>
      <w:r w:rsidR="00BA3474">
        <w:rPr>
          <w:sz w:val="24"/>
          <w:szCs w:val="24"/>
        </w:rPr>
        <w:t>Pavla Dvořáčka</w:t>
      </w:r>
      <w:r w:rsidRPr="00BA3474">
        <w:rPr>
          <w:sz w:val="24"/>
          <w:szCs w:val="24"/>
        </w:rPr>
        <w:t xml:space="preserve">, ověřovateli zápisu </w:t>
      </w:r>
      <w:r w:rsidR="00D61245" w:rsidRPr="00BA3474">
        <w:rPr>
          <w:sz w:val="24"/>
          <w:szCs w:val="24"/>
        </w:rPr>
        <w:t xml:space="preserve">Jiřího Gottvalda </w:t>
      </w:r>
      <w:r w:rsidRPr="00BA3474">
        <w:rPr>
          <w:sz w:val="24"/>
          <w:szCs w:val="24"/>
        </w:rPr>
        <w:t xml:space="preserve">a </w:t>
      </w:r>
      <w:r w:rsidR="00DD64A1" w:rsidRPr="00BA3474">
        <w:rPr>
          <w:sz w:val="24"/>
          <w:szCs w:val="24"/>
        </w:rPr>
        <w:t xml:space="preserve">Josefa Kopřivu, </w:t>
      </w:r>
      <w:r w:rsidRPr="00BA3474">
        <w:rPr>
          <w:sz w:val="24"/>
          <w:szCs w:val="24"/>
        </w:rPr>
        <w:t xml:space="preserve">členy návrhové komise </w:t>
      </w:r>
      <w:r w:rsidR="00472384" w:rsidRPr="00BA3474">
        <w:rPr>
          <w:sz w:val="24"/>
          <w:szCs w:val="24"/>
        </w:rPr>
        <w:t>Zbyška Pěnčíka</w:t>
      </w:r>
      <w:r w:rsidR="00955D84" w:rsidRPr="00BA3474">
        <w:rPr>
          <w:sz w:val="24"/>
          <w:szCs w:val="24"/>
        </w:rPr>
        <w:t xml:space="preserve"> a Pavla </w:t>
      </w:r>
      <w:proofErr w:type="spellStart"/>
      <w:r w:rsidR="00955D84" w:rsidRPr="00BA3474">
        <w:rPr>
          <w:sz w:val="24"/>
          <w:szCs w:val="24"/>
        </w:rPr>
        <w:t>Štébla</w:t>
      </w:r>
      <w:proofErr w:type="spellEnd"/>
      <w:r w:rsidR="00955D84" w:rsidRPr="00BA3474">
        <w:rPr>
          <w:sz w:val="24"/>
          <w:szCs w:val="24"/>
        </w:rPr>
        <w:t>.</w:t>
      </w:r>
    </w:p>
    <w:p w:rsidR="00FE2C24" w:rsidRDefault="00FE2C24" w:rsidP="00FE2C24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FE2C24" w:rsidRDefault="00FE2C24" w:rsidP="00FE2C24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2</w:t>
      </w:r>
    </w:p>
    <w:p w:rsidR="00FC69F9" w:rsidRPr="00FC69F9" w:rsidRDefault="00FC69F9" w:rsidP="00FC69F9">
      <w:pPr>
        <w:pStyle w:val="Pa24"/>
        <w:spacing w:after="40"/>
        <w:ind w:right="40"/>
        <w:jc w:val="both"/>
        <w:rPr>
          <w:rFonts w:asciiTheme="minorHAnsi" w:hAnsiTheme="minorHAnsi" w:cstheme="minorHAnsi"/>
          <w:color w:val="000000"/>
        </w:rPr>
      </w:pPr>
      <w:r w:rsidRPr="00FC69F9">
        <w:rPr>
          <w:rFonts w:asciiTheme="minorHAnsi" w:hAnsiTheme="minorHAnsi" w:cstheme="minorHAnsi"/>
          <w:bCs/>
          <w:iCs/>
          <w:color w:val="000000"/>
        </w:rPr>
        <w:t>Zastupitelstvo schvaluje program zase</w:t>
      </w:r>
      <w:r w:rsidRPr="00FC69F9">
        <w:rPr>
          <w:rFonts w:asciiTheme="minorHAnsi" w:hAnsiTheme="minorHAnsi" w:cstheme="minorHAnsi"/>
          <w:bCs/>
          <w:iCs/>
          <w:color w:val="000000"/>
        </w:rPr>
        <w:softHyphen/>
        <w:t>dání:</w:t>
      </w:r>
    </w:p>
    <w:p w:rsidR="00BB3204" w:rsidRPr="004C67A3" w:rsidRDefault="00BB3204" w:rsidP="00BB3204">
      <w:pPr>
        <w:pStyle w:val="Textbubliny"/>
        <w:rPr>
          <w:rFonts w:ascii="Times New Roman" w:hAnsi="Times New Roman" w:cs="Times New Roman"/>
          <w:b/>
        </w:rPr>
      </w:pPr>
      <w:bookmarkStart w:id="1" w:name="_Hlk73165703"/>
      <w:r w:rsidRPr="004C67A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3565A" w:rsidRPr="004C67A3" w:rsidRDefault="00C3565A" w:rsidP="00C3565A">
      <w:pPr>
        <w:numPr>
          <w:ilvl w:val="0"/>
          <w:numId w:val="3"/>
        </w:numPr>
        <w:spacing w:after="0" w:line="240" w:lineRule="exact"/>
        <w:ind w:left="964" w:right="57"/>
      </w:pPr>
      <w:r w:rsidRPr="004C67A3">
        <w:t>Zahájení zasedání, jmenování zapisovatele, volba ověřovatelů zápisu a návrhové komise</w:t>
      </w:r>
    </w:p>
    <w:p w:rsidR="00C3565A" w:rsidRPr="004C67A3" w:rsidRDefault="00C3565A" w:rsidP="00C3565A">
      <w:pPr>
        <w:numPr>
          <w:ilvl w:val="0"/>
          <w:numId w:val="3"/>
        </w:numPr>
        <w:spacing w:after="0" w:line="280" w:lineRule="exact"/>
        <w:ind w:left="964" w:right="57"/>
      </w:pPr>
      <w:r w:rsidRPr="004C67A3">
        <w:t>Schválení programu</w:t>
      </w:r>
    </w:p>
    <w:p w:rsidR="00C3565A" w:rsidRDefault="00C3565A" w:rsidP="00C3565A">
      <w:pPr>
        <w:numPr>
          <w:ilvl w:val="0"/>
          <w:numId w:val="3"/>
        </w:numPr>
        <w:spacing w:after="0" w:line="280" w:lineRule="exact"/>
        <w:ind w:left="964" w:right="57"/>
      </w:pPr>
      <w:r w:rsidRPr="004C67A3">
        <w:t>Zpráva starosty obce</w:t>
      </w:r>
    </w:p>
    <w:p w:rsidR="00C3565A" w:rsidRDefault="00C3565A" w:rsidP="00C3565A">
      <w:pPr>
        <w:numPr>
          <w:ilvl w:val="0"/>
          <w:numId w:val="3"/>
        </w:numPr>
        <w:spacing w:after="0" w:line="280" w:lineRule="exact"/>
        <w:ind w:left="964" w:right="57"/>
      </w:pPr>
      <w:r>
        <w:t>Smlouva o úhradě nákladů na likvidaci a soustřeďování vybraného plastového obalu</w:t>
      </w:r>
    </w:p>
    <w:p w:rsidR="00C3565A" w:rsidRPr="002918F4" w:rsidRDefault="00C3565A" w:rsidP="00C3565A">
      <w:pPr>
        <w:numPr>
          <w:ilvl w:val="0"/>
          <w:numId w:val="3"/>
        </w:numPr>
        <w:spacing w:after="0" w:line="280" w:lineRule="exact"/>
        <w:ind w:left="964" w:right="57"/>
      </w:pPr>
      <w:r>
        <w:t xml:space="preserve">Kupní smlouva – prodej pozemku </w:t>
      </w:r>
      <w:proofErr w:type="spellStart"/>
      <w:proofErr w:type="gramStart"/>
      <w:r>
        <w:t>par.č</w:t>
      </w:r>
      <w:proofErr w:type="spellEnd"/>
      <w:r>
        <w:t>.</w:t>
      </w:r>
      <w:proofErr w:type="gramEnd"/>
      <w:r>
        <w:t xml:space="preserve"> 1635/3 o výměře 30 m</w:t>
      </w:r>
      <w:r w:rsidRPr="002918F4">
        <w:rPr>
          <w:vertAlign w:val="superscript"/>
        </w:rPr>
        <w:t>2</w:t>
      </w:r>
    </w:p>
    <w:p w:rsidR="00C3565A" w:rsidRDefault="00C3565A" w:rsidP="00C3565A">
      <w:pPr>
        <w:numPr>
          <w:ilvl w:val="0"/>
          <w:numId w:val="3"/>
        </w:numPr>
        <w:spacing w:after="0" w:line="280" w:lineRule="exact"/>
        <w:ind w:left="964" w:right="57"/>
      </w:pPr>
      <w:r>
        <w:t xml:space="preserve">Nájemní smlouva – část pozemků </w:t>
      </w:r>
      <w:proofErr w:type="spellStart"/>
      <w:proofErr w:type="gramStart"/>
      <w:r>
        <w:t>par.č</w:t>
      </w:r>
      <w:proofErr w:type="spellEnd"/>
      <w:r>
        <w:t>.</w:t>
      </w:r>
      <w:proofErr w:type="gramEnd"/>
      <w:r>
        <w:t xml:space="preserve"> 75/3, </w:t>
      </w:r>
      <w:proofErr w:type="spellStart"/>
      <w:r>
        <w:t>par.č</w:t>
      </w:r>
      <w:proofErr w:type="spellEnd"/>
      <w:r>
        <w:t xml:space="preserve">. 75/4 a </w:t>
      </w:r>
      <w:proofErr w:type="spellStart"/>
      <w:r>
        <w:t>par.č</w:t>
      </w:r>
      <w:proofErr w:type="spellEnd"/>
      <w:r>
        <w:t>. 75/5</w:t>
      </w:r>
    </w:p>
    <w:p w:rsidR="00C3565A" w:rsidRDefault="00C3565A" w:rsidP="00C3565A">
      <w:pPr>
        <w:numPr>
          <w:ilvl w:val="0"/>
          <w:numId w:val="3"/>
        </w:numPr>
        <w:spacing w:after="0" w:line="280" w:lineRule="exact"/>
        <w:ind w:left="964" w:right="57"/>
      </w:pPr>
      <w:r>
        <w:t>Obec Kučerov – žádost o spolufinancování stavby chodníku na hřbitově</w:t>
      </w:r>
    </w:p>
    <w:p w:rsidR="00C3565A" w:rsidRPr="00C97D6F" w:rsidRDefault="00C3565A" w:rsidP="00C3565A">
      <w:pPr>
        <w:numPr>
          <w:ilvl w:val="0"/>
          <w:numId w:val="3"/>
        </w:numPr>
        <w:spacing w:after="0" w:line="280" w:lineRule="exact"/>
        <w:ind w:left="964" w:right="57"/>
      </w:pPr>
      <w:r>
        <w:t xml:space="preserve">Záměr pronájmu části pozemku </w:t>
      </w:r>
      <w:proofErr w:type="spellStart"/>
      <w:proofErr w:type="gramStart"/>
      <w:r>
        <w:t>par.č</w:t>
      </w:r>
      <w:proofErr w:type="spellEnd"/>
      <w:r>
        <w:t>.</w:t>
      </w:r>
      <w:proofErr w:type="gramEnd"/>
      <w:r>
        <w:t xml:space="preserve"> 692/1 o výměře 29</w:t>
      </w:r>
      <w:r w:rsidR="00630B7D">
        <w:t>0</w:t>
      </w:r>
      <w:r>
        <w:t xml:space="preserve"> m</w:t>
      </w:r>
      <w:r w:rsidRPr="002918F4">
        <w:rPr>
          <w:vertAlign w:val="superscript"/>
        </w:rPr>
        <w:t>2</w:t>
      </w:r>
    </w:p>
    <w:p w:rsidR="00C3565A" w:rsidRPr="00C97D6F" w:rsidRDefault="00C3565A" w:rsidP="00C3565A">
      <w:pPr>
        <w:numPr>
          <w:ilvl w:val="0"/>
          <w:numId w:val="3"/>
        </w:numPr>
        <w:spacing w:after="0" w:line="280" w:lineRule="exact"/>
        <w:ind w:left="964" w:right="57"/>
      </w:pPr>
      <w:r>
        <w:t>Záměr prodeje pozemku par. č. 2950 o výměře 10 m</w:t>
      </w:r>
      <w:r w:rsidRPr="002918F4">
        <w:rPr>
          <w:vertAlign w:val="superscript"/>
        </w:rPr>
        <w:t>2</w:t>
      </w:r>
    </w:p>
    <w:p w:rsidR="00C3565A" w:rsidRDefault="00C3565A" w:rsidP="00C3565A">
      <w:pPr>
        <w:numPr>
          <w:ilvl w:val="0"/>
          <w:numId w:val="3"/>
        </w:numPr>
        <w:spacing w:after="0" w:line="280" w:lineRule="exact"/>
        <w:ind w:left="964" w:right="57"/>
      </w:pPr>
      <w:r>
        <w:t xml:space="preserve">Dodatek </w:t>
      </w:r>
      <w:proofErr w:type="gramStart"/>
      <w:r>
        <w:t>č.2 ke</w:t>
      </w:r>
      <w:proofErr w:type="gramEnd"/>
      <w:r>
        <w:t xml:space="preserve"> smlouvě o dílo Cukrovarská cyklostezka – SWIETELSKY stavební s.r.o.</w:t>
      </w:r>
    </w:p>
    <w:p w:rsidR="00C3565A" w:rsidRDefault="00C3565A" w:rsidP="00C3565A">
      <w:pPr>
        <w:numPr>
          <w:ilvl w:val="0"/>
          <w:numId w:val="3"/>
        </w:numPr>
        <w:spacing w:after="0" w:line="280" w:lineRule="exact"/>
        <w:ind w:left="964" w:right="57"/>
      </w:pPr>
      <w:r>
        <w:t>Směnná a kupní smlouva</w:t>
      </w:r>
    </w:p>
    <w:p w:rsidR="00C3565A" w:rsidRDefault="00C3565A" w:rsidP="00C3565A">
      <w:pPr>
        <w:numPr>
          <w:ilvl w:val="0"/>
          <w:numId w:val="3"/>
        </w:numPr>
        <w:spacing w:after="0" w:line="280" w:lineRule="exact"/>
        <w:ind w:left="964" w:right="57"/>
      </w:pPr>
      <w:r>
        <w:t>Smlouva o směně pozemku</w:t>
      </w:r>
    </w:p>
    <w:p w:rsidR="00C3565A" w:rsidRDefault="00C3565A" w:rsidP="00C3565A">
      <w:pPr>
        <w:numPr>
          <w:ilvl w:val="0"/>
          <w:numId w:val="3"/>
        </w:numPr>
        <w:spacing w:after="0" w:line="280" w:lineRule="exact"/>
        <w:ind w:left="964" w:right="57"/>
      </w:pPr>
      <w:r>
        <w:t>Smlouva o zřízení věcného břemene – INFOS ART s.r.</w:t>
      </w:r>
      <w:proofErr w:type="gramStart"/>
      <w:r>
        <w:t>o.,  úplata</w:t>
      </w:r>
      <w:proofErr w:type="gramEnd"/>
      <w:r>
        <w:t xml:space="preserve">  79.523,- Kč</w:t>
      </w:r>
    </w:p>
    <w:p w:rsidR="00C3565A" w:rsidRDefault="00C3565A" w:rsidP="00C3565A">
      <w:pPr>
        <w:numPr>
          <w:ilvl w:val="0"/>
          <w:numId w:val="3"/>
        </w:numPr>
        <w:spacing w:after="0" w:line="280" w:lineRule="exact"/>
        <w:ind w:left="964" w:right="57"/>
      </w:pPr>
      <w:r>
        <w:t>Smlouva o zřízení věcného břemene – INFOS ART s.r.</w:t>
      </w:r>
      <w:proofErr w:type="gramStart"/>
      <w:r>
        <w:t>o.,  úplata</w:t>
      </w:r>
      <w:proofErr w:type="gramEnd"/>
      <w:r>
        <w:t xml:space="preserve">  170.288,- Kč</w:t>
      </w:r>
    </w:p>
    <w:p w:rsidR="00C3565A" w:rsidRDefault="00C3565A" w:rsidP="00C3565A">
      <w:pPr>
        <w:numPr>
          <w:ilvl w:val="0"/>
          <w:numId w:val="3"/>
        </w:numPr>
        <w:spacing w:after="0" w:line="280" w:lineRule="exact"/>
        <w:ind w:left="964" w:right="57"/>
      </w:pPr>
      <w:proofErr w:type="gramStart"/>
      <w:r>
        <w:t>EG.D, a.</w:t>
      </w:r>
      <w:proofErr w:type="gramEnd"/>
      <w:r>
        <w:t>s. – Smlouva o zřízení věcného břemene č. PR-014330066143/003-ADS</w:t>
      </w:r>
    </w:p>
    <w:p w:rsidR="00C3565A" w:rsidRPr="002918F4" w:rsidRDefault="00C3565A" w:rsidP="00C3565A">
      <w:pPr>
        <w:numPr>
          <w:ilvl w:val="0"/>
          <w:numId w:val="3"/>
        </w:numPr>
        <w:spacing w:after="0" w:line="280" w:lineRule="exact"/>
        <w:ind w:left="964" w:right="57"/>
      </w:pPr>
      <w:r>
        <w:t xml:space="preserve">Záměr pronájmu části pozemku </w:t>
      </w:r>
      <w:proofErr w:type="spellStart"/>
      <w:proofErr w:type="gramStart"/>
      <w:r>
        <w:t>par.č</w:t>
      </w:r>
      <w:proofErr w:type="spellEnd"/>
      <w:r>
        <w:t>.</w:t>
      </w:r>
      <w:proofErr w:type="gramEnd"/>
      <w:r>
        <w:t xml:space="preserve"> 64/1 o výměře 800 m</w:t>
      </w:r>
      <w:r w:rsidRPr="00B94C2B">
        <w:rPr>
          <w:vertAlign w:val="superscript"/>
        </w:rPr>
        <w:t>2</w:t>
      </w:r>
    </w:p>
    <w:p w:rsidR="00C3565A" w:rsidRPr="004C67A3" w:rsidRDefault="00C3565A" w:rsidP="00C3565A">
      <w:pPr>
        <w:numPr>
          <w:ilvl w:val="0"/>
          <w:numId w:val="3"/>
        </w:numPr>
        <w:spacing w:after="0" w:line="280" w:lineRule="exact"/>
        <w:ind w:left="964" w:right="57"/>
      </w:pPr>
      <w:r w:rsidRPr="004C67A3">
        <w:t>Zprávy předsedů komisí a výborů</w:t>
      </w:r>
    </w:p>
    <w:p w:rsidR="00C3565A" w:rsidRPr="004C67A3" w:rsidRDefault="00C3565A" w:rsidP="00C3565A">
      <w:pPr>
        <w:numPr>
          <w:ilvl w:val="0"/>
          <w:numId w:val="3"/>
        </w:numPr>
        <w:spacing w:after="0" w:line="280" w:lineRule="exact"/>
        <w:ind w:left="964" w:right="454"/>
      </w:pPr>
      <w:r w:rsidRPr="004C67A3">
        <w:t>Diskuse</w:t>
      </w:r>
    </w:p>
    <w:p w:rsidR="00A06B34" w:rsidRDefault="00A06B34" w:rsidP="00A06B34">
      <w:pPr>
        <w:spacing w:after="0" w:line="360" w:lineRule="auto"/>
        <w:ind w:right="454"/>
        <w:jc w:val="both"/>
        <w:rPr>
          <w:rFonts w:cstheme="minorHAnsi"/>
          <w:sz w:val="24"/>
          <w:szCs w:val="24"/>
        </w:rPr>
      </w:pPr>
    </w:p>
    <w:p w:rsidR="00D83C0A" w:rsidRPr="005A3A45" w:rsidRDefault="00D83C0A" w:rsidP="00A06B34">
      <w:pPr>
        <w:spacing w:after="0" w:line="360" w:lineRule="auto"/>
        <w:ind w:right="454"/>
        <w:jc w:val="both"/>
        <w:rPr>
          <w:rFonts w:cstheme="minorHAnsi"/>
          <w:sz w:val="24"/>
          <w:szCs w:val="24"/>
        </w:rPr>
      </w:pPr>
    </w:p>
    <w:bookmarkEnd w:id="1"/>
    <w:p w:rsidR="00A06B34" w:rsidRDefault="00A06B34" w:rsidP="00A06B3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3</w:t>
      </w:r>
    </w:p>
    <w:p w:rsidR="00A06B34" w:rsidRDefault="008A7692" w:rsidP="00A06B34">
      <w:pPr>
        <w:spacing w:after="0"/>
        <w:jc w:val="both"/>
      </w:pPr>
      <w:r>
        <w:rPr>
          <w:sz w:val="24"/>
          <w:szCs w:val="24"/>
        </w:rPr>
        <w:t>ZO</w:t>
      </w:r>
      <w:r w:rsidR="00A06B34" w:rsidRPr="00FC69F9">
        <w:rPr>
          <w:sz w:val="24"/>
          <w:szCs w:val="24"/>
        </w:rPr>
        <w:t xml:space="preserve"> Hlubočany</w:t>
      </w:r>
      <w:r>
        <w:rPr>
          <w:sz w:val="24"/>
          <w:szCs w:val="24"/>
        </w:rPr>
        <w:t xml:space="preserve"> po projednání</w:t>
      </w:r>
      <w:r w:rsidR="00A06B34" w:rsidRPr="00FC69F9">
        <w:rPr>
          <w:sz w:val="24"/>
          <w:szCs w:val="24"/>
        </w:rPr>
        <w:t xml:space="preserve"> schvaluje</w:t>
      </w:r>
      <w:r w:rsidR="00BB3204">
        <w:rPr>
          <w:sz w:val="24"/>
          <w:szCs w:val="24"/>
        </w:rPr>
        <w:t xml:space="preserve"> </w:t>
      </w:r>
      <w:r w:rsidR="00C3565A">
        <w:rPr>
          <w:sz w:val="24"/>
          <w:szCs w:val="24"/>
        </w:rPr>
        <w:t xml:space="preserve">Smlouvu </w:t>
      </w:r>
      <w:r w:rsidR="00C3565A">
        <w:t>o úhradě nákladů na likvidaci a soustřeďování vybraného plastového obalu</w:t>
      </w:r>
      <w:r>
        <w:t xml:space="preserve"> - </w:t>
      </w:r>
      <w:r w:rsidRPr="008A7692">
        <w:t>Procter &amp; Gamble Czech Republic s.r.o. IČ 270 86</w:t>
      </w:r>
      <w:r>
        <w:t> </w:t>
      </w:r>
      <w:r w:rsidRPr="008A7692">
        <w:t>721</w:t>
      </w:r>
      <w:r w:rsidR="00C3565A">
        <w:t xml:space="preserve"> a pověřuje</w:t>
      </w:r>
      <w:r>
        <w:t xml:space="preserve"> starostu obce k jejímu podpisu.</w:t>
      </w:r>
    </w:p>
    <w:p w:rsidR="008A7692" w:rsidRDefault="008A7692" w:rsidP="00A06B34">
      <w:pPr>
        <w:spacing w:after="0"/>
        <w:jc w:val="both"/>
        <w:rPr>
          <w:sz w:val="24"/>
          <w:szCs w:val="24"/>
        </w:rPr>
      </w:pPr>
    </w:p>
    <w:p w:rsidR="00A06B34" w:rsidRDefault="00A06B34" w:rsidP="00FC69F9">
      <w:pPr>
        <w:spacing w:after="0"/>
        <w:jc w:val="both"/>
        <w:rPr>
          <w:b/>
          <w:sz w:val="28"/>
          <w:szCs w:val="28"/>
        </w:rPr>
      </w:pPr>
    </w:p>
    <w:p w:rsidR="00FE2C24" w:rsidRDefault="00FE2C24" w:rsidP="00FC69F9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lastRenderedPageBreak/>
        <w:t>Usnesení č.</w:t>
      </w:r>
      <w:r>
        <w:rPr>
          <w:b/>
          <w:sz w:val="28"/>
          <w:szCs w:val="28"/>
        </w:rPr>
        <w:t xml:space="preserve"> </w:t>
      </w:r>
      <w:r w:rsidR="00A06B34">
        <w:rPr>
          <w:b/>
          <w:sz w:val="28"/>
          <w:szCs w:val="28"/>
        </w:rPr>
        <w:t>4</w:t>
      </w:r>
    </w:p>
    <w:p w:rsidR="006D233B" w:rsidRDefault="008A7692" w:rsidP="004D5A5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 </w:t>
      </w:r>
      <w:r w:rsidR="0061285B">
        <w:rPr>
          <w:sz w:val="24"/>
          <w:szCs w:val="24"/>
        </w:rPr>
        <w:t>Hlubočany</w:t>
      </w:r>
      <w:r>
        <w:rPr>
          <w:sz w:val="24"/>
          <w:szCs w:val="24"/>
        </w:rPr>
        <w:t xml:space="preserve"> po projednání schvaluje uzavření smlouvy na prodej </w:t>
      </w:r>
      <w:r w:rsidR="000C55EF">
        <w:rPr>
          <w:sz w:val="24"/>
          <w:szCs w:val="24"/>
        </w:rPr>
        <w:t>pozemku par. č. 1635/3 o výměře 30 m</w:t>
      </w:r>
      <w:r w:rsidR="000C55EF" w:rsidRPr="00630B7D">
        <w:rPr>
          <w:sz w:val="24"/>
          <w:szCs w:val="24"/>
          <w:vertAlign w:val="superscript"/>
        </w:rPr>
        <w:t>2</w:t>
      </w:r>
      <w:r w:rsidR="000C55EF">
        <w:rPr>
          <w:sz w:val="24"/>
          <w:szCs w:val="24"/>
        </w:rPr>
        <w:t xml:space="preserve"> v k. </w:t>
      </w:r>
      <w:proofErr w:type="spellStart"/>
      <w:r w:rsidR="000C55EF">
        <w:rPr>
          <w:sz w:val="24"/>
          <w:szCs w:val="24"/>
        </w:rPr>
        <w:t>ú.</w:t>
      </w:r>
      <w:proofErr w:type="spellEnd"/>
      <w:r w:rsidR="000C55EF">
        <w:rPr>
          <w:sz w:val="24"/>
          <w:szCs w:val="24"/>
        </w:rPr>
        <w:t xml:space="preserve"> Hlubočany, za cenu 9 000 Kč.</w:t>
      </w:r>
      <w:r w:rsidR="0061285B">
        <w:rPr>
          <w:sz w:val="24"/>
          <w:szCs w:val="24"/>
        </w:rPr>
        <w:t xml:space="preserve"> </w:t>
      </w:r>
      <w:r w:rsidR="000C55EF">
        <w:rPr>
          <w:sz w:val="24"/>
          <w:szCs w:val="24"/>
        </w:rPr>
        <w:t>ZO Hlubočany pověřuje starostu obce k podpisu smlouvy.</w:t>
      </w:r>
    </w:p>
    <w:p w:rsidR="000C55EF" w:rsidRDefault="000C55EF" w:rsidP="004D5A54">
      <w:pPr>
        <w:spacing w:after="0"/>
        <w:jc w:val="both"/>
        <w:rPr>
          <w:sz w:val="24"/>
          <w:szCs w:val="24"/>
        </w:rPr>
      </w:pPr>
    </w:p>
    <w:p w:rsidR="00FE2C24" w:rsidRDefault="00FE2C24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</w:t>
      </w:r>
      <w:r w:rsidR="00A06B34">
        <w:rPr>
          <w:b/>
          <w:sz w:val="28"/>
          <w:szCs w:val="28"/>
        </w:rPr>
        <w:t>5</w:t>
      </w:r>
    </w:p>
    <w:p w:rsidR="00665BD9" w:rsidRDefault="000C55EF" w:rsidP="00665BD9">
      <w:pPr>
        <w:spacing w:after="0"/>
        <w:jc w:val="both"/>
        <w:rPr>
          <w:sz w:val="24"/>
          <w:szCs w:val="24"/>
        </w:rPr>
      </w:pPr>
      <w:r w:rsidRPr="000C55EF">
        <w:rPr>
          <w:sz w:val="24"/>
          <w:szCs w:val="24"/>
        </w:rPr>
        <w:t xml:space="preserve">ZO Hlubočany po projednání schvaluje uzavření smlouvy </w:t>
      </w:r>
      <w:r>
        <w:rPr>
          <w:sz w:val="24"/>
          <w:szCs w:val="24"/>
        </w:rPr>
        <w:t>o nájmu části pozemků</w:t>
      </w:r>
      <w:r w:rsidRPr="000C55EF">
        <w:rPr>
          <w:sz w:val="24"/>
          <w:szCs w:val="24"/>
        </w:rPr>
        <w:t xml:space="preserve"> par. č. </w:t>
      </w:r>
      <w:r w:rsidR="00665BD9">
        <w:rPr>
          <w:sz w:val="24"/>
          <w:szCs w:val="24"/>
        </w:rPr>
        <w:t>75/3   o výměře 405 m</w:t>
      </w:r>
      <w:r w:rsidR="00665BD9" w:rsidRPr="005D07BA">
        <w:rPr>
          <w:sz w:val="24"/>
          <w:szCs w:val="24"/>
          <w:vertAlign w:val="superscript"/>
        </w:rPr>
        <w:t>2</w:t>
      </w:r>
      <w:r w:rsidR="00665BD9">
        <w:rPr>
          <w:sz w:val="24"/>
          <w:szCs w:val="24"/>
        </w:rPr>
        <w:t>, par. č.  75/4 o výměře 240 m</w:t>
      </w:r>
      <w:r w:rsidR="00665BD9" w:rsidRPr="005D07BA">
        <w:rPr>
          <w:sz w:val="24"/>
          <w:szCs w:val="24"/>
          <w:vertAlign w:val="superscript"/>
        </w:rPr>
        <w:t>2</w:t>
      </w:r>
      <w:r w:rsidR="00665BD9">
        <w:rPr>
          <w:sz w:val="24"/>
          <w:szCs w:val="24"/>
        </w:rPr>
        <w:t>, par. č.  75/4  o výměře 1398 m</w:t>
      </w:r>
      <w:r w:rsidR="00665BD9" w:rsidRPr="005D07BA">
        <w:rPr>
          <w:sz w:val="24"/>
          <w:szCs w:val="24"/>
          <w:vertAlign w:val="superscript"/>
        </w:rPr>
        <w:t>2</w:t>
      </w:r>
      <w:r w:rsidR="00665BD9">
        <w:rPr>
          <w:sz w:val="24"/>
          <w:szCs w:val="24"/>
        </w:rPr>
        <w:t xml:space="preserve"> vše v </w:t>
      </w:r>
      <w:proofErr w:type="spellStart"/>
      <w:proofErr w:type="gramStart"/>
      <w:r w:rsidR="00665BD9">
        <w:rPr>
          <w:sz w:val="24"/>
          <w:szCs w:val="24"/>
        </w:rPr>
        <w:t>k.ú</w:t>
      </w:r>
      <w:proofErr w:type="spellEnd"/>
      <w:r w:rsidR="00665BD9">
        <w:rPr>
          <w:sz w:val="24"/>
          <w:szCs w:val="24"/>
        </w:rPr>
        <w:t>.</w:t>
      </w:r>
      <w:proofErr w:type="gramEnd"/>
      <w:r w:rsidR="00665BD9">
        <w:rPr>
          <w:sz w:val="24"/>
          <w:szCs w:val="24"/>
        </w:rPr>
        <w:t xml:space="preserve"> Hlubočany, za cenu 14 301 Kč</w:t>
      </w:r>
      <w:r w:rsidR="00665BD9" w:rsidRPr="00CF08F5">
        <w:rPr>
          <w:sz w:val="24"/>
          <w:szCs w:val="24"/>
        </w:rPr>
        <w:t xml:space="preserve"> /rok</w:t>
      </w:r>
      <w:r w:rsidR="00665BD9">
        <w:rPr>
          <w:sz w:val="24"/>
          <w:szCs w:val="24"/>
        </w:rPr>
        <w:t>. ZO Hlubočany pověřuje starostu obce k podpisu smlouvy.</w:t>
      </w:r>
    </w:p>
    <w:p w:rsidR="00665BD9" w:rsidRDefault="00665BD9" w:rsidP="00665BD9">
      <w:pPr>
        <w:spacing w:after="0"/>
        <w:jc w:val="both"/>
        <w:rPr>
          <w:sz w:val="24"/>
          <w:szCs w:val="24"/>
        </w:rPr>
      </w:pPr>
    </w:p>
    <w:p w:rsidR="007C0787" w:rsidRDefault="007C0787" w:rsidP="007C0787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 w:rsidR="006D233B">
        <w:rPr>
          <w:b/>
          <w:sz w:val="28"/>
          <w:szCs w:val="28"/>
        </w:rPr>
        <w:t xml:space="preserve"> 6</w:t>
      </w:r>
    </w:p>
    <w:p w:rsidR="00423DB0" w:rsidRDefault="00423DB0" w:rsidP="00423DB0">
      <w:pPr>
        <w:spacing w:after="0"/>
        <w:jc w:val="both"/>
        <w:rPr>
          <w:sz w:val="24"/>
          <w:szCs w:val="24"/>
        </w:rPr>
      </w:pPr>
      <w:r w:rsidRPr="00FC69F9">
        <w:rPr>
          <w:sz w:val="24"/>
          <w:szCs w:val="24"/>
        </w:rPr>
        <w:t>Z</w:t>
      </w:r>
      <w:r w:rsidR="00665BD9">
        <w:rPr>
          <w:sz w:val="24"/>
          <w:szCs w:val="24"/>
        </w:rPr>
        <w:t>O</w:t>
      </w:r>
      <w:r w:rsidRPr="00FC69F9">
        <w:rPr>
          <w:sz w:val="24"/>
          <w:szCs w:val="24"/>
        </w:rPr>
        <w:t xml:space="preserve"> Hlubočany</w:t>
      </w:r>
      <w:r w:rsidR="00665BD9">
        <w:rPr>
          <w:sz w:val="24"/>
          <w:szCs w:val="24"/>
        </w:rPr>
        <w:t xml:space="preserve"> po projednání schvaluje investiční </w:t>
      </w:r>
      <w:r w:rsidR="00630B7D">
        <w:rPr>
          <w:sz w:val="24"/>
          <w:szCs w:val="24"/>
        </w:rPr>
        <w:t>transfer ve výši 50 000 Kč</w:t>
      </w:r>
      <w:r w:rsidR="00665BD9">
        <w:rPr>
          <w:sz w:val="24"/>
          <w:szCs w:val="24"/>
        </w:rPr>
        <w:t xml:space="preserve"> pro Obec Kučerov na rok 2024</w:t>
      </w:r>
      <w:r w:rsidR="00630B7D">
        <w:rPr>
          <w:sz w:val="24"/>
          <w:szCs w:val="24"/>
        </w:rPr>
        <w:t>,</w:t>
      </w:r>
      <w:r w:rsidR="00665BD9">
        <w:rPr>
          <w:sz w:val="24"/>
          <w:szCs w:val="24"/>
        </w:rPr>
        <w:t xml:space="preserve"> na spolufinancování nákladů spojen</w:t>
      </w:r>
      <w:r w:rsidR="00630B7D">
        <w:rPr>
          <w:sz w:val="24"/>
          <w:szCs w:val="24"/>
        </w:rPr>
        <w:t>ých s vybudováním hlavního chodníku a boční příjezdové cesty na hřbitově v Kučerově</w:t>
      </w:r>
      <w:r w:rsidR="003A56B1">
        <w:rPr>
          <w:sz w:val="24"/>
          <w:szCs w:val="24"/>
        </w:rPr>
        <w:t>.</w:t>
      </w:r>
    </w:p>
    <w:p w:rsidR="007C0787" w:rsidRDefault="007C0787" w:rsidP="005A3A45">
      <w:pPr>
        <w:spacing w:after="0"/>
        <w:jc w:val="both"/>
        <w:rPr>
          <w:sz w:val="24"/>
          <w:szCs w:val="24"/>
        </w:rPr>
      </w:pPr>
    </w:p>
    <w:p w:rsidR="006B141E" w:rsidRDefault="006B141E" w:rsidP="006B141E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</w:t>
      </w:r>
      <w:r w:rsidR="006D233B">
        <w:rPr>
          <w:b/>
          <w:sz w:val="28"/>
          <w:szCs w:val="28"/>
        </w:rPr>
        <w:t>7</w:t>
      </w:r>
    </w:p>
    <w:p w:rsidR="00630B7D" w:rsidRDefault="00630B7D" w:rsidP="00630B7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ZO Hlubočany po projednání schvaluje záměr pronájmu části pozemku par. č. 692/1 o výměře 290 m</w:t>
      </w:r>
      <w:r w:rsidRPr="00630B7D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v 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Hlubočany, za cenu 7 Kč/</w:t>
      </w:r>
      <w:r w:rsidRPr="005D07BA">
        <w:rPr>
          <w:sz w:val="24"/>
          <w:szCs w:val="24"/>
        </w:rPr>
        <w:t>m</w:t>
      </w:r>
      <w:r w:rsidRPr="005D07BA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/rok. </w:t>
      </w:r>
    </w:p>
    <w:p w:rsidR="008B45D7" w:rsidRPr="008B45D7" w:rsidRDefault="00D53FEB" w:rsidP="00D53FEB">
      <w:pPr>
        <w:tabs>
          <w:tab w:val="left" w:pos="2385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B5B19" w:rsidRDefault="005B5B19" w:rsidP="005B5B19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8</w:t>
      </w:r>
    </w:p>
    <w:p w:rsidR="00630B7D" w:rsidRDefault="00630B7D" w:rsidP="00630B7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ZO Hlubočany po projednání schvaluje záměr prodeje</w:t>
      </w:r>
      <w:r w:rsidR="00BE2312">
        <w:rPr>
          <w:sz w:val="24"/>
          <w:szCs w:val="24"/>
        </w:rPr>
        <w:t xml:space="preserve"> části</w:t>
      </w:r>
      <w:r>
        <w:rPr>
          <w:sz w:val="24"/>
          <w:szCs w:val="24"/>
        </w:rPr>
        <w:t xml:space="preserve"> pozemku par. č. </w:t>
      </w:r>
      <w:r w:rsidR="00BE2312">
        <w:rPr>
          <w:sz w:val="24"/>
          <w:szCs w:val="24"/>
        </w:rPr>
        <w:t>1631, podle geometrického plánu č. 536-61/2023 označené jako par. č. 2950</w:t>
      </w:r>
      <w:r>
        <w:rPr>
          <w:sz w:val="24"/>
          <w:szCs w:val="24"/>
        </w:rPr>
        <w:t xml:space="preserve"> o výměře </w:t>
      </w:r>
      <w:r w:rsidR="00BE2312">
        <w:rPr>
          <w:sz w:val="24"/>
          <w:szCs w:val="24"/>
        </w:rPr>
        <w:t>1</w:t>
      </w:r>
      <w:r>
        <w:rPr>
          <w:sz w:val="24"/>
          <w:szCs w:val="24"/>
        </w:rPr>
        <w:t>0 m</w:t>
      </w:r>
      <w:r w:rsidRPr="00630B7D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v </w:t>
      </w:r>
      <w:proofErr w:type="spellStart"/>
      <w:proofErr w:type="gram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Hlubočany, za cenu </w:t>
      </w:r>
      <w:r w:rsidR="00BE2312">
        <w:rPr>
          <w:sz w:val="24"/>
          <w:szCs w:val="24"/>
        </w:rPr>
        <w:t xml:space="preserve">300 </w:t>
      </w:r>
      <w:r>
        <w:rPr>
          <w:sz w:val="24"/>
          <w:szCs w:val="24"/>
        </w:rPr>
        <w:t>Kč/</w:t>
      </w:r>
      <w:r w:rsidRPr="005D07BA">
        <w:rPr>
          <w:sz w:val="24"/>
          <w:szCs w:val="24"/>
        </w:rPr>
        <w:t>m</w:t>
      </w:r>
      <w:r w:rsidRPr="005D07BA">
        <w:rPr>
          <w:sz w:val="24"/>
          <w:szCs w:val="24"/>
          <w:vertAlign w:val="superscript"/>
        </w:rPr>
        <w:t>2</w:t>
      </w:r>
      <w:r w:rsidR="00BE231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A5D90" w:rsidRDefault="003A5D90" w:rsidP="00D53FEB">
      <w:pPr>
        <w:tabs>
          <w:tab w:val="left" w:pos="2385"/>
        </w:tabs>
        <w:spacing w:after="0"/>
        <w:jc w:val="both"/>
        <w:rPr>
          <w:b/>
          <w:sz w:val="28"/>
          <w:szCs w:val="28"/>
        </w:rPr>
      </w:pPr>
    </w:p>
    <w:p w:rsidR="003A5D90" w:rsidRDefault="003A5D90" w:rsidP="003A5D90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9</w:t>
      </w:r>
    </w:p>
    <w:p w:rsidR="000C7CD4" w:rsidRDefault="00F63DCA" w:rsidP="000C7CD4">
      <w:pPr>
        <w:spacing w:after="0"/>
        <w:jc w:val="both"/>
        <w:rPr>
          <w:sz w:val="24"/>
          <w:szCs w:val="24"/>
        </w:rPr>
      </w:pPr>
      <w:r w:rsidRPr="00F63DCA">
        <w:rPr>
          <w:sz w:val="24"/>
          <w:szCs w:val="24"/>
        </w:rPr>
        <w:t xml:space="preserve">ZO Hlubočany po projednání schvaluje </w:t>
      </w:r>
      <w:r>
        <w:rPr>
          <w:sz w:val="24"/>
          <w:szCs w:val="24"/>
        </w:rPr>
        <w:t>Dodatek č. 2 ke smlouvě o dílo na realizaci díla s názvem „Cukrovarská cyklostezka – Vyškov – Kozlany“ – část Hlubočany I“, zhotovitel</w:t>
      </w:r>
      <w:r w:rsidR="000C7CD4">
        <w:rPr>
          <w:sz w:val="24"/>
          <w:szCs w:val="24"/>
        </w:rPr>
        <w:t xml:space="preserve"> SWIETELSKY stavební s.r.o., IČ: 48035599. </w:t>
      </w:r>
    </w:p>
    <w:p w:rsidR="005D07BA" w:rsidRDefault="005D07BA" w:rsidP="003A5D90">
      <w:pPr>
        <w:spacing w:after="0"/>
        <w:jc w:val="both"/>
        <w:rPr>
          <w:sz w:val="24"/>
          <w:szCs w:val="24"/>
        </w:rPr>
      </w:pPr>
    </w:p>
    <w:p w:rsidR="005D07BA" w:rsidRDefault="005D07BA" w:rsidP="005D07BA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10</w:t>
      </w:r>
    </w:p>
    <w:p w:rsidR="001875FF" w:rsidRDefault="007720DC" w:rsidP="00D53FEB">
      <w:pPr>
        <w:tabs>
          <w:tab w:val="left" w:pos="2385"/>
        </w:tabs>
        <w:spacing w:after="0"/>
        <w:jc w:val="both"/>
        <w:rPr>
          <w:sz w:val="24"/>
          <w:szCs w:val="24"/>
        </w:rPr>
      </w:pPr>
      <w:r w:rsidRPr="007720DC">
        <w:rPr>
          <w:sz w:val="24"/>
          <w:szCs w:val="24"/>
        </w:rPr>
        <w:t xml:space="preserve">ZO </w:t>
      </w:r>
      <w:r>
        <w:rPr>
          <w:sz w:val="24"/>
          <w:szCs w:val="24"/>
        </w:rPr>
        <w:t xml:space="preserve">Hlubočany po projednání </w:t>
      </w:r>
      <w:r w:rsidRPr="007720DC">
        <w:rPr>
          <w:sz w:val="24"/>
          <w:szCs w:val="24"/>
        </w:rPr>
        <w:t xml:space="preserve">schvaluje uzavření směnné smlouvy s Josefem Kopřivou, Hlubočany 99, kterou Obec Hlubočany formou směny pozbyde část pozemku par. č. 3004 označenou jako díl „h“ a nabyde část pozemku par. č. 37/2 označenou jako díl „b“ a část pozemku par. č. st. 154 označenou jako díl „a“, vše v </w:t>
      </w:r>
      <w:proofErr w:type="spellStart"/>
      <w:proofErr w:type="gramStart"/>
      <w:r w:rsidRPr="007720DC">
        <w:rPr>
          <w:sz w:val="24"/>
          <w:szCs w:val="24"/>
        </w:rPr>
        <w:t>k.ú</w:t>
      </w:r>
      <w:proofErr w:type="spellEnd"/>
      <w:r w:rsidRPr="007720DC">
        <w:rPr>
          <w:sz w:val="24"/>
          <w:szCs w:val="24"/>
        </w:rPr>
        <w:t>.</w:t>
      </w:r>
      <w:proofErr w:type="gramEnd"/>
      <w:r w:rsidRPr="007720DC">
        <w:rPr>
          <w:sz w:val="24"/>
          <w:szCs w:val="24"/>
        </w:rPr>
        <w:t xml:space="preserve"> Hlubočany, vše dle GP Ing. Stanislava Busty, č. 539-40/2023, s doplatkem ve prospěch Obce Hlubočany ve výši 15.900,- Kč, a za dalších smluvních podmínek dle přiloženého návrhu.</w:t>
      </w:r>
    </w:p>
    <w:p w:rsidR="001875FF" w:rsidRDefault="001875FF" w:rsidP="00D53FEB">
      <w:pPr>
        <w:tabs>
          <w:tab w:val="left" w:pos="2385"/>
        </w:tabs>
        <w:spacing w:after="0"/>
        <w:jc w:val="both"/>
        <w:rPr>
          <w:sz w:val="24"/>
          <w:szCs w:val="24"/>
        </w:rPr>
      </w:pPr>
    </w:p>
    <w:p w:rsidR="001875FF" w:rsidRDefault="001875FF" w:rsidP="001875FF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11</w:t>
      </w:r>
    </w:p>
    <w:p w:rsidR="00AF106C" w:rsidRDefault="0067504E" w:rsidP="004D5A54">
      <w:pPr>
        <w:spacing w:after="0"/>
        <w:jc w:val="both"/>
        <w:rPr>
          <w:sz w:val="24"/>
          <w:szCs w:val="24"/>
        </w:rPr>
      </w:pPr>
      <w:r w:rsidRPr="0067504E">
        <w:rPr>
          <w:sz w:val="24"/>
          <w:szCs w:val="24"/>
        </w:rPr>
        <w:t xml:space="preserve">ZO </w:t>
      </w:r>
      <w:r>
        <w:rPr>
          <w:sz w:val="24"/>
          <w:szCs w:val="24"/>
        </w:rPr>
        <w:t xml:space="preserve">Hlubočany </w:t>
      </w:r>
      <w:r w:rsidRPr="0067504E">
        <w:rPr>
          <w:sz w:val="24"/>
          <w:szCs w:val="24"/>
        </w:rPr>
        <w:t xml:space="preserve">schvaluje uzavření směnné smlouvy s Markétou Ryšánkovou, Hlubočany 135, kterou Obec Hlubočany formou směny pozbyde část pozemku par. č. 3004 označenou jako díl „g“ a nabyde část pozemku par. č. st. 224 označenou jako díl „c“, vše v </w:t>
      </w:r>
      <w:proofErr w:type="spellStart"/>
      <w:proofErr w:type="gramStart"/>
      <w:r w:rsidRPr="0067504E">
        <w:rPr>
          <w:sz w:val="24"/>
          <w:szCs w:val="24"/>
        </w:rPr>
        <w:t>k.ú</w:t>
      </w:r>
      <w:proofErr w:type="spellEnd"/>
      <w:r w:rsidRPr="0067504E">
        <w:rPr>
          <w:sz w:val="24"/>
          <w:szCs w:val="24"/>
        </w:rPr>
        <w:t>.</w:t>
      </w:r>
      <w:proofErr w:type="gramEnd"/>
      <w:r w:rsidRPr="0067504E">
        <w:rPr>
          <w:sz w:val="24"/>
          <w:szCs w:val="24"/>
        </w:rPr>
        <w:t xml:space="preserve"> Hlubočany, vše dle </w:t>
      </w:r>
      <w:r w:rsidRPr="0067504E">
        <w:rPr>
          <w:sz w:val="24"/>
          <w:szCs w:val="24"/>
        </w:rPr>
        <w:lastRenderedPageBreak/>
        <w:t>GP Ing. Stanislava Busty, č. 539-40/2023, s doplatkem ve prospěch Obce Hlubočany ve výši 12.600,- Kč, a za dalších smluvních podmínek dle přiloženého návrhu.</w:t>
      </w:r>
    </w:p>
    <w:p w:rsidR="001875FF" w:rsidRDefault="001875FF" w:rsidP="004D5A54">
      <w:pPr>
        <w:spacing w:after="0"/>
        <w:jc w:val="both"/>
        <w:rPr>
          <w:sz w:val="24"/>
          <w:szCs w:val="24"/>
        </w:rPr>
      </w:pPr>
    </w:p>
    <w:p w:rsidR="001875FF" w:rsidRDefault="001875FF" w:rsidP="001875FF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12</w:t>
      </w:r>
    </w:p>
    <w:p w:rsidR="00AF106C" w:rsidRDefault="0067504E" w:rsidP="004D5A54">
      <w:pPr>
        <w:spacing w:after="0"/>
        <w:jc w:val="both"/>
        <w:rPr>
          <w:sz w:val="24"/>
          <w:szCs w:val="24"/>
        </w:rPr>
      </w:pPr>
      <w:r w:rsidRPr="0067504E">
        <w:rPr>
          <w:sz w:val="24"/>
          <w:szCs w:val="24"/>
        </w:rPr>
        <w:t xml:space="preserve">ZO </w:t>
      </w:r>
      <w:r>
        <w:rPr>
          <w:sz w:val="24"/>
          <w:szCs w:val="24"/>
        </w:rPr>
        <w:t xml:space="preserve">Hlubočany </w:t>
      </w:r>
      <w:r w:rsidRPr="0067504E">
        <w:rPr>
          <w:sz w:val="24"/>
          <w:szCs w:val="24"/>
        </w:rPr>
        <w:t xml:space="preserve">schvaluje uzavření směnné smlouvy s Markétou Ryšánkovou a Markem Dvořákem, oba bytem Hlubočany 135, kterou Obec Hlubočany pozbyde část pozemku par. č. 3004 označenou jako díl „f“ a nabyde část pozemku par. č. 38/2 označenou jako díl „d“, vše v </w:t>
      </w:r>
      <w:proofErr w:type="spellStart"/>
      <w:proofErr w:type="gramStart"/>
      <w:r w:rsidRPr="0067504E">
        <w:rPr>
          <w:sz w:val="24"/>
          <w:szCs w:val="24"/>
        </w:rPr>
        <w:t>k.ú</w:t>
      </w:r>
      <w:proofErr w:type="spellEnd"/>
      <w:r w:rsidRPr="0067504E">
        <w:rPr>
          <w:sz w:val="24"/>
          <w:szCs w:val="24"/>
        </w:rPr>
        <w:t>.</w:t>
      </w:r>
      <w:proofErr w:type="gramEnd"/>
      <w:r w:rsidRPr="0067504E">
        <w:rPr>
          <w:sz w:val="24"/>
          <w:szCs w:val="24"/>
        </w:rPr>
        <w:t xml:space="preserve"> Hlubočany, vše dle GP Ing. Stanislava Busty, č. 539-40/2023, s doplatkem ve prospěch Obce Hlubočany ve výši 13.800,- Kč, a za dalších smluvních podmínek dle přiloženého návrhu.</w:t>
      </w:r>
    </w:p>
    <w:p w:rsidR="004558E5" w:rsidRDefault="004558E5" w:rsidP="004D5A54">
      <w:pPr>
        <w:spacing w:after="0"/>
        <w:jc w:val="both"/>
        <w:rPr>
          <w:sz w:val="24"/>
          <w:szCs w:val="24"/>
        </w:rPr>
      </w:pPr>
    </w:p>
    <w:p w:rsidR="004558E5" w:rsidRDefault="004558E5" w:rsidP="004558E5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13</w:t>
      </w:r>
    </w:p>
    <w:p w:rsidR="0067504E" w:rsidRDefault="0067504E" w:rsidP="004D5A54">
      <w:pPr>
        <w:spacing w:after="0"/>
        <w:jc w:val="both"/>
        <w:rPr>
          <w:sz w:val="24"/>
          <w:szCs w:val="24"/>
        </w:rPr>
      </w:pPr>
      <w:r w:rsidRPr="0067504E">
        <w:rPr>
          <w:sz w:val="24"/>
          <w:szCs w:val="24"/>
        </w:rPr>
        <w:t xml:space="preserve">ZO </w:t>
      </w:r>
      <w:r>
        <w:rPr>
          <w:sz w:val="24"/>
          <w:szCs w:val="24"/>
        </w:rPr>
        <w:t xml:space="preserve">Hlubočany </w:t>
      </w:r>
      <w:r w:rsidRPr="0067504E">
        <w:rPr>
          <w:sz w:val="24"/>
          <w:szCs w:val="24"/>
        </w:rPr>
        <w:t xml:space="preserve">schvaluje uzavření kupní smlouvy, kterou obec Hlubočany prodá část pozemku par. č. 3004 označenou jako díl „e“ v </w:t>
      </w:r>
      <w:proofErr w:type="spellStart"/>
      <w:proofErr w:type="gramStart"/>
      <w:r w:rsidRPr="0067504E">
        <w:rPr>
          <w:sz w:val="24"/>
          <w:szCs w:val="24"/>
        </w:rPr>
        <w:t>k.ú</w:t>
      </w:r>
      <w:proofErr w:type="spellEnd"/>
      <w:r w:rsidRPr="0067504E">
        <w:rPr>
          <w:sz w:val="24"/>
          <w:szCs w:val="24"/>
        </w:rPr>
        <w:t>.</w:t>
      </w:r>
      <w:proofErr w:type="gramEnd"/>
      <w:r w:rsidRPr="0067504E">
        <w:rPr>
          <w:sz w:val="24"/>
          <w:szCs w:val="24"/>
        </w:rPr>
        <w:t xml:space="preserve"> Hlubočany, dle GP Ing. Stanislava Busty, č. 539-40/2023, za kupní cenu ve výši 8.400,- Kč, a za dalších smluvních podmínek dle přiloženého návrhu.</w:t>
      </w:r>
    </w:p>
    <w:p w:rsidR="0067504E" w:rsidRDefault="0067504E" w:rsidP="004D5A54">
      <w:pPr>
        <w:spacing w:after="0"/>
        <w:jc w:val="both"/>
        <w:rPr>
          <w:sz w:val="24"/>
          <w:szCs w:val="24"/>
        </w:rPr>
      </w:pPr>
    </w:p>
    <w:p w:rsidR="00AF106C" w:rsidRDefault="00AF106C" w:rsidP="00AF106C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</w:t>
      </w:r>
      <w:r w:rsidR="004558E5">
        <w:rPr>
          <w:b/>
          <w:sz w:val="28"/>
          <w:szCs w:val="28"/>
        </w:rPr>
        <w:t>4</w:t>
      </w:r>
    </w:p>
    <w:p w:rsidR="009C2A7B" w:rsidRDefault="009C2A7B" w:rsidP="009C2A7B">
      <w:pPr>
        <w:spacing w:after="0"/>
        <w:jc w:val="both"/>
        <w:rPr>
          <w:sz w:val="24"/>
          <w:szCs w:val="24"/>
        </w:rPr>
      </w:pPr>
      <w:r w:rsidRPr="009C2A7B">
        <w:rPr>
          <w:sz w:val="24"/>
          <w:szCs w:val="24"/>
        </w:rPr>
        <w:t xml:space="preserve">ZO schvaluje uzavření směnné smlouvy s Josefem Kráčmarem, Hlubočany 71, kterou Obec Hlubočany formou směny pozbyde část pozemku par. č. 500/12 označenou jako díl „d“ a část pozemku par. č. 3042 označenou jako díl „f“ a nabyde část pozemku par. č. 63/18 označenou jako díl „g“ část pozemku par. č. 500/13 označenou jako díl „a“, vše v </w:t>
      </w:r>
      <w:proofErr w:type="spellStart"/>
      <w:proofErr w:type="gramStart"/>
      <w:r w:rsidRPr="009C2A7B">
        <w:rPr>
          <w:sz w:val="24"/>
          <w:szCs w:val="24"/>
        </w:rPr>
        <w:t>k.ú</w:t>
      </w:r>
      <w:proofErr w:type="spellEnd"/>
      <w:r w:rsidRPr="009C2A7B">
        <w:rPr>
          <w:sz w:val="24"/>
          <w:szCs w:val="24"/>
        </w:rPr>
        <w:t>.</w:t>
      </w:r>
      <w:proofErr w:type="gramEnd"/>
      <w:r w:rsidRPr="009C2A7B">
        <w:rPr>
          <w:sz w:val="24"/>
          <w:szCs w:val="24"/>
        </w:rPr>
        <w:t xml:space="preserve"> Hlubočany, vše dle GP Ing. Stanislava Busty, č. 516-35/2023, bez doplatku, a za dalších smluvních podmínek dle přiloženého návrhu.</w:t>
      </w:r>
      <w:r>
        <w:rPr>
          <w:sz w:val="24"/>
          <w:szCs w:val="24"/>
        </w:rPr>
        <w:t xml:space="preserve"> </w:t>
      </w:r>
    </w:p>
    <w:p w:rsidR="00AF106C" w:rsidRDefault="00AF106C" w:rsidP="00AF106C">
      <w:pPr>
        <w:spacing w:after="40"/>
        <w:ind w:right="40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  <w:highlight w:val="yellow"/>
        </w:rPr>
      </w:pPr>
    </w:p>
    <w:p w:rsidR="00AF106C" w:rsidRDefault="00AF106C" w:rsidP="00AF106C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</w:t>
      </w:r>
      <w:r w:rsidR="004558E5">
        <w:rPr>
          <w:b/>
          <w:sz w:val="28"/>
          <w:szCs w:val="28"/>
        </w:rPr>
        <w:t>5</w:t>
      </w:r>
    </w:p>
    <w:p w:rsidR="00AF106C" w:rsidRDefault="00AF106C" w:rsidP="00DC0435">
      <w:pPr>
        <w:spacing w:after="40"/>
        <w:ind w:right="40"/>
        <w:jc w:val="both"/>
        <w:rPr>
          <w:sz w:val="24"/>
          <w:szCs w:val="24"/>
        </w:rPr>
      </w:pPr>
      <w:r w:rsidRPr="005B5B19">
        <w:rPr>
          <w:sz w:val="24"/>
          <w:szCs w:val="24"/>
        </w:rPr>
        <w:t xml:space="preserve">ZO </w:t>
      </w:r>
      <w:r w:rsidR="00DC0435">
        <w:rPr>
          <w:sz w:val="24"/>
          <w:szCs w:val="24"/>
        </w:rPr>
        <w:t>Hlubočany schvaluje uzavření smlouvy o zřízení věcného břemene s INFOS ART s.r.o., IČ:</w:t>
      </w:r>
      <w:r w:rsidR="00613C10">
        <w:rPr>
          <w:sz w:val="24"/>
          <w:szCs w:val="24"/>
        </w:rPr>
        <w:t>25849638, úplata za zřízení věcného břemene v celkové výši 79 523 Kč. ZO Hlubočany pověřuje starostu obce k podpisu smlouvy.</w:t>
      </w:r>
    </w:p>
    <w:p w:rsidR="00AF106C" w:rsidRDefault="00AF106C" w:rsidP="004D5A54">
      <w:pPr>
        <w:spacing w:after="0"/>
        <w:jc w:val="both"/>
        <w:rPr>
          <w:sz w:val="24"/>
          <w:szCs w:val="24"/>
        </w:rPr>
      </w:pPr>
    </w:p>
    <w:p w:rsidR="00AF106C" w:rsidRDefault="00AF106C" w:rsidP="00AF106C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</w:t>
      </w:r>
      <w:r w:rsidR="004558E5">
        <w:rPr>
          <w:b/>
          <w:sz w:val="28"/>
          <w:szCs w:val="28"/>
        </w:rPr>
        <w:t>6</w:t>
      </w:r>
    </w:p>
    <w:p w:rsidR="00613C10" w:rsidRDefault="00613C10" w:rsidP="00613C10">
      <w:pPr>
        <w:spacing w:after="40"/>
        <w:ind w:right="40"/>
        <w:jc w:val="both"/>
        <w:rPr>
          <w:sz w:val="24"/>
          <w:szCs w:val="24"/>
        </w:rPr>
      </w:pPr>
      <w:r w:rsidRPr="005B5B19">
        <w:rPr>
          <w:sz w:val="24"/>
          <w:szCs w:val="24"/>
        </w:rPr>
        <w:t xml:space="preserve">ZO </w:t>
      </w:r>
      <w:r>
        <w:rPr>
          <w:sz w:val="24"/>
          <w:szCs w:val="24"/>
        </w:rPr>
        <w:t>Hlubočany schvaluje uzavření smlouvy o zřízení věcného břemene s INFOS ART s.r.o., IČ:25849638, úplata za zřízení věcného břemene v celkové výši 170 288 Kč. ZO Hlubočany pověřuje starostu obce k podpisu smlouvy.</w:t>
      </w:r>
    </w:p>
    <w:p w:rsidR="00367258" w:rsidRDefault="00367258" w:rsidP="004D5A54">
      <w:pPr>
        <w:spacing w:after="0"/>
        <w:jc w:val="both"/>
        <w:rPr>
          <w:sz w:val="24"/>
          <w:szCs w:val="24"/>
        </w:rPr>
      </w:pPr>
    </w:p>
    <w:p w:rsidR="00367258" w:rsidRDefault="00367258" w:rsidP="00367258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</w:t>
      </w:r>
      <w:r w:rsidR="004558E5">
        <w:rPr>
          <w:b/>
          <w:sz w:val="28"/>
          <w:szCs w:val="28"/>
        </w:rPr>
        <w:t>7</w:t>
      </w:r>
    </w:p>
    <w:p w:rsidR="00613C10" w:rsidRDefault="00613C10" w:rsidP="00613C10">
      <w:pPr>
        <w:spacing w:after="40"/>
        <w:ind w:right="40"/>
        <w:jc w:val="both"/>
        <w:rPr>
          <w:sz w:val="24"/>
          <w:szCs w:val="24"/>
        </w:rPr>
      </w:pPr>
      <w:r w:rsidRPr="005B5B19">
        <w:rPr>
          <w:sz w:val="24"/>
          <w:szCs w:val="24"/>
        </w:rPr>
        <w:t xml:space="preserve">ZO </w:t>
      </w:r>
      <w:r>
        <w:rPr>
          <w:sz w:val="24"/>
          <w:szCs w:val="24"/>
        </w:rPr>
        <w:t>Hlubočany schvaluje uzavření smlouvy č. PR-014330066143/003-ADS o zřízení věcného břemene s </w:t>
      </w:r>
      <w:proofErr w:type="gramStart"/>
      <w:r>
        <w:rPr>
          <w:sz w:val="24"/>
          <w:szCs w:val="24"/>
        </w:rPr>
        <w:t>EG.D, a.</w:t>
      </w:r>
      <w:proofErr w:type="gramEnd"/>
      <w:r>
        <w:rPr>
          <w:sz w:val="24"/>
          <w:szCs w:val="24"/>
        </w:rPr>
        <w:t>s., IČ: 28085400, úplata za zřízení věcného břemene v celkové výši 3 300 Kč. ZO Hlubočany pověřuje starostu obce k podpisu smlouvy.</w:t>
      </w:r>
    </w:p>
    <w:p w:rsidR="00613C10" w:rsidRDefault="00613C10" w:rsidP="00613C10">
      <w:pPr>
        <w:spacing w:after="40"/>
        <w:ind w:right="40"/>
        <w:jc w:val="both"/>
        <w:rPr>
          <w:sz w:val="24"/>
          <w:szCs w:val="24"/>
        </w:rPr>
      </w:pPr>
    </w:p>
    <w:p w:rsidR="00613C10" w:rsidRDefault="00613C10" w:rsidP="00613C10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</w:t>
      </w:r>
      <w:r w:rsidR="004558E5">
        <w:rPr>
          <w:b/>
          <w:sz w:val="28"/>
          <w:szCs w:val="28"/>
        </w:rPr>
        <w:t>8</w:t>
      </w:r>
    </w:p>
    <w:p w:rsidR="00613C10" w:rsidRDefault="00613C10" w:rsidP="00613C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ZO Hlubočany po projednání schvaluje záměr pronájmu části pozemku par. č. 64/1 o výměře 800 m</w:t>
      </w:r>
      <w:r w:rsidRPr="00630B7D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v 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Hlubočany, za cenu 7 Kč/</w:t>
      </w:r>
      <w:r w:rsidRPr="005D07BA">
        <w:rPr>
          <w:sz w:val="24"/>
          <w:szCs w:val="24"/>
        </w:rPr>
        <w:t>m</w:t>
      </w:r>
      <w:r w:rsidRPr="005D07BA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/rok. </w:t>
      </w:r>
    </w:p>
    <w:sectPr w:rsidR="00613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F364C"/>
    <w:multiLevelType w:val="hybridMultilevel"/>
    <w:tmpl w:val="DA78E1A6"/>
    <w:lvl w:ilvl="0" w:tplc="940AD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47C3D"/>
    <w:multiLevelType w:val="hybridMultilevel"/>
    <w:tmpl w:val="67CC93B8"/>
    <w:lvl w:ilvl="0" w:tplc="658E8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73FBD"/>
    <w:multiLevelType w:val="hybridMultilevel"/>
    <w:tmpl w:val="0FAE00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33E2C"/>
    <w:multiLevelType w:val="hybridMultilevel"/>
    <w:tmpl w:val="67CC93B8"/>
    <w:lvl w:ilvl="0" w:tplc="658E8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32D71"/>
    <w:multiLevelType w:val="hybridMultilevel"/>
    <w:tmpl w:val="67CC93B8"/>
    <w:lvl w:ilvl="0" w:tplc="658E8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54"/>
    <w:rsid w:val="00011E22"/>
    <w:rsid w:val="00027330"/>
    <w:rsid w:val="00061FB5"/>
    <w:rsid w:val="00066C3A"/>
    <w:rsid w:val="00071785"/>
    <w:rsid w:val="00080BB5"/>
    <w:rsid w:val="000A0906"/>
    <w:rsid w:val="000C55EF"/>
    <w:rsid w:val="000C7CD4"/>
    <w:rsid w:val="000D02A6"/>
    <w:rsid w:val="000D19EF"/>
    <w:rsid w:val="000E67A3"/>
    <w:rsid w:val="00124C2B"/>
    <w:rsid w:val="00157C43"/>
    <w:rsid w:val="001643B2"/>
    <w:rsid w:val="001875FF"/>
    <w:rsid w:val="001D153C"/>
    <w:rsid w:val="002172E8"/>
    <w:rsid w:val="00235C7F"/>
    <w:rsid w:val="002459F5"/>
    <w:rsid w:val="00256EBC"/>
    <w:rsid w:val="00290621"/>
    <w:rsid w:val="002B1D4D"/>
    <w:rsid w:val="002C018D"/>
    <w:rsid w:val="00332237"/>
    <w:rsid w:val="00365DB3"/>
    <w:rsid w:val="00367258"/>
    <w:rsid w:val="003A56B1"/>
    <w:rsid w:val="003A5D90"/>
    <w:rsid w:val="003A7DF1"/>
    <w:rsid w:val="003B29FE"/>
    <w:rsid w:val="003C0C3E"/>
    <w:rsid w:val="003C714B"/>
    <w:rsid w:val="00416155"/>
    <w:rsid w:val="00422EAF"/>
    <w:rsid w:val="00423DB0"/>
    <w:rsid w:val="004558E5"/>
    <w:rsid w:val="00472384"/>
    <w:rsid w:val="00480504"/>
    <w:rsid w:val="00484E35"/>
    <w:rsid w:val="004975BD"/>
    <w:rsid w:val="004D0F5C"/>
    <w:rsid w:val="004D5A54"/>
    <w:rsid w:val="005A3A45"/>
    <w:rsid w:val="005B23C4"/>
    <w:rsid w:val="005B5B19"/>
    <w:rsid w:val="005C426E"/>
    <w:rsid w:val="005D07BA"/>
    <w:rsid w:val="005F0FFB"/>
    <w:rsid w:val="0061285B"/>
    <w:rsid w:val="00613C10"/>
    <w:rsid w:val="0062772C"/>
    <w:rsid w:val="00630B7D"/>
    <w:rsid w:val="00660937"/>
    <w:rsid w:val="00660A91"/>
    <w:rsid w:val="00665BD9"/>
    <w:rsid w:val="0067504E"/>
    <w:rsid w:val="006B141E"/>
    <w:rsid w:val="006D233B"/>
    <w:rsid w:val="006F5154"/>
    <w:rsid w:val="00701622"/>
    <w:rsid w:val="007256CB"/>
    <w:rsid w:val="00744DBB"/>
    <w:rsid w:val="007720DC"/>
    <w:rsid w:val="007C0787"/>
    <w:rsid w:val="007D5905"/>
    <w:rsid w:val="008131A4"/>
    <w:rsid w:val="008144B0"/>
    <w:rsid w:val="00875070"/>
    <w:rsid w:val="008A41B6"/>
    <w:rsid w:val="008A7692"/>
    <w:rsid w:val="008B45D7"/>
    <w:rsid w:val="009318FF"/>
    <w:rsid w:val="00955D84"/>
    <w:rsid w:val="00957F93"/>
    <w:rsid w:val="00992E36"/>
    <w:rsid w:val="009A289C"/>
    <w:rsid w:val="009C2A7B"/>
    <w:rsid w:val="009D16A4"/>
    <w:rsid w:val="009E126E"/>
    <w:rsid w:val="009F71A0"/>
    <w:rsid w:val="00A06B34"/>
    <w:rsid w:val="00A22304"/>
    <w:rsid w:val="00AA5060"/>
    <w:rsid w:val="00AB3CA2"/>
    <w:rsid w:val="00AF106C"/>
    <w:rsid w:val="00B0402E"/>
    <w:rsid w:val="00B1590F"/>
    <w:rsid w:val="00B275BB"/>
    <w:rsid w:val="00B326E5"/>
    <w:rsid w:val="00B379E0"/>
    <w:rsid w:val="00B415B0"/>
    <w:rsid w:val="00B86EFC"/>
    <w:rsid w:val="00BA3474"/>
    <w:rsid w:val="00BB3204"/>
    <w:rsid w:val="00BB683D"/>
    <w:rsid w:val="00BE2312"/>
    <w:rsid w:val="00BE6A11"/>
    <w:rsid w:val="00C10C1D"/>
    <w:rsid w:val="00C229C1"/>
    <w:rsid w:val="00C3565A"/>
    <w:rsid w:val="00C743D7"/>
    <w:rsid w:val="00CA4135"/>
    <w:rsid w:val="00CB1237"/>
    <w:rsid w:val="00CC1875"/>
    <w:rsid w:val="00CD1685"/>
    <w:rsid w:val="00CF08F5"/>
    <w:rsid w:val="00D23DBE"/>
    <w:rsid w:val="00D53FEB"/>
    <w:rsid w:val="00D61245"/>
    <w:rsid w:val="00D83C0A"/>
    <w:rsid w:val="00D86B06"/>
    <w:rsid w:val="00D950B0"/>
    <w:rsid w:val="00DC0435"/>
    <w:rsid w:val="00DD64A1"/>
    <w:rsid w:val="00E07298"/>
    <w:rsid w:val="00E1360C"/>
    <w:rsid w:val="00E172D5"/>
    <w:rsid w:val="00E50C2B"/>
    <w:rsid w:val="00E860A5"/>
    <w:rsid w:val="00EB639E"/>
    <w:rsid w:val="00F511F5"/>
    <w:rsid w:val="00F55B2B"/>
    <w:rsid w:val="00F63DCA"/>
    <w:rsid w:val="00FC69F9"/>
    <w:rsid w:val="00FE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D62B4-D3C4-43F2-BE34-38B5944B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4">
    <w:name w:val="Pa24"/>
    <w:basedOn w:val="Normln"/>
    <w:next w:val="Normln"/>
    <w:uiPriority w:val="99"/>
    <w:rsid w:val="00FE2C24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E2C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nhideWhenUsed/>
    <w:rsid w:val="00725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25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4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886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Pecinová</dc:creator>
  <cp:keywords/>
  <dc:description/>
  <cp:lastModifiedBy>Pecinová</cp:lastModifiedBy>
  <cp:revision>5</cp:revision>
  <cp:lastPrinted>2023-12-12T07:36:00Z</cp:lastPrinted>
  <dcterms:created xsi:type="dcterms:W3CDTF">2023-11-08T15:36:00Z</dcterms:created>
  <dcterms:modified xsi:type="dcterms:W3CDTF">2023-12-12T07:39:00Z</dcterms:modified>
</cp:coreProperties>
</file>