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D1685">
        <w:rPr>
          <w:sz w:val="28"/>
          <w:szCs w:val="28"/>
        </w:rPr>
        <w:t>2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CD1685">
        <w:rPr>
          <w:sz w:val="28"/>
          <w:szCs w:val="28"/>
        </w:rPr>
        <w:t>12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1685">
        <w:rPr>
          <w:sz w:val="28"/>
          <w:szCs w:val="28"/>
        </w:rPr>
        <w:t>dubna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A4135">
        <w:rPr>
          <w:sz w:val="28"/>
          <w:szCs w:val="28"/>
        </w:rPr>
        <w:t>3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256EBC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2304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256EBC">
        <w:rPr>
          <w:sz w:val="28"/>
          <w:szCs w:val="28"/>
        </w:rPr>
        <w:t xml:space="preserve">Počet omluvených členů ZO:        </w:t>
      </w:r>
      <w:r w:rsidR="000D19EF" w:rsidRPr="00256EBC">
        <w:rPr>
          <w:sz w:val="28"/>
          <w:szCs w:val="28"/>
        </w:rPr>
        <w:t xml:space="preserve"> </w:t>
      </w:r>
      <w:r w:rsidRPr="00256EBC">
        <w:rPr>
          <w:sz w:val="28"/>
          <w:szCs w:val="28"/>
        </w:rPr>
        <w:t xml:space="preserve">     </w:t>
      </w:r>
      <w:r w:rsidR="00A22304">
        <w:rPr>
          <w:sz w:val="28"/>
          <w:szCs w:val="28"/>
        </w:rPr>
        <w:t>1</w:t>
      </w:r>
      <w:r w:rsidR="00660937" w:rsidRPr="00A22304">
        <w:rPr>
          <w:sz w:val="28"/>
          <w:szCs w:val="28"/>
        </w:rPr>
        <w:t xml:space="preserve"> (</w:t>
      </w:r>
      <w:r w:rsidR="00DD64A1">
        <w:rPr>
          <w:sz w:val="28"/>
          <w:szCs w:val="28"/>
        </w:rPr>
        <w:t>Jiří Gottvald</w:t>
      </w:r>
      <w:r w:rsidR="00660937" w:rsidRPr="00A2230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CA4135">
        <w:rPr>
          <w:sz w:val="24"/>
          <w:szCs w:val="24"/>
        </w:rPr>
        <w:t>Hanu Kiliánovou</w:t>
      </w:r>
      <w:r w:rsidRPr="00256EBC">
        <w:rPr>
          <w:sz w:val="24"/>
          <w:szCs w:val="24"/>
        </w:rPr>
        <w:t xml:space="preserve">, ověřovateli zápisu </w:t>
      </w:r>
      <w:r w:rsidR="00955D84" w:rsidRPr="00955D84">
        <w:rPr>
          <w:sz w:val="24"/>
          <w:szCs w:val="24"/>
        </w:rPr>
        <w:t>Pavla Dvořáčka</w:t>
      </w:r>
      <w:r w:rsidRPr="00955D84">
        <w:rPr>
          <w:sz w:val="24"/>
          <w:szCs w:val="24"/>
        </w:rPr>
        <w:t xml:space="preserve"> a </w:t>
      </w:r>
      <w:r w:rsidR="00DD64A1">
        <w:rPr>
          <w:sz w:val="24"/>
          <w:szCs w:val="24"/>
        </w:rPr>
        <w:t xml:space="preserve">Josefa Kopřivu, </w:t>
      </w:r>
      <w:r w:rsidRPr="00955D84">
        <w:rPr>
          <w:sz w:val="24"/>
          <w:szCs w:val="24"/>
        </w:rPr>
        <w:t xml:space="preserve">členy návrhové komise </w:t>
      </w:r>
      <w:r w:rsidR="00DD64A1">
        <w:rPr>
          <w:sz w:val="24"/>
          <w:szCs w:val="24"/>
        </w:rPr>
        <w:t>Petra Pokorného</w:t>
      </w:r>
      <w:r w:rsidR="00955D84">
        <w:rPr>
          <w:sz w:val="24"/>
          <w:szCs w:val="24"/>
        </w:rPr>
        <w:t xml:space="preserve"> a Pavla </w:t>
      </w:r>
      <w:proofErr w:type="spellStart"/>
      <w:r w:rsidR="00955D84">
        <w:rPr>
          <w:sz w:val="24"/>
          <w:szCs w:val="24"/>
        </w:rPr>
        <w:t>Štébla</w:t>
      </w:r>
      <w:proofErr w:type="spellEnd"/>
      <w:r w:rsidR="00955D84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CD1685" w:rsidRPr="004C67A3" w:rsidRDefault="00CD1685" w:rsidP="00CD1685">
      <w:pPr>
        <w:numPr>
          <w:ilvl w:val="0"/>
          <w:numId w:val="3"/>
        </w:numPr>
        <w:spacing w:after="0" w:line="240" w:lineRule="exact"/>
        <w:ind w:left="964" w:right="57"/>
      </w:pPr>
      <w:bookmarkStart w:id="0" w:name="_Hlk73165703"/>
      <w:r w:rsidRPr="004C67A3">
        <w:t>Zahájení zasedání, jmenování zapisovatele, volba ověřovatelů zápisu a návrhové komise</w:t>
      </w:r>
    </w:p>
    <w:p w:rsidR="00CD1685" w:rsidRPr="004C67A3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Schválení programu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Zpráva starosty obce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>Smlouva o zřízení věcného břemene v celkové výši 36 535 Kč – INFOS ART, spol. s r.o.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>Dodatek č. 1 ke smlouvě o dílo na realizaci díla „Cukrovarská cyklostezka-Vyškov-Kozlany“ – část Hlubočany I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>XXXI. Rally Vyškov – žádost Hanácký rally klub v AČR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>Smlouva o poskytnutí finančního příspěvku ve výši 20 000 Kč – Myslivecký spolek Hlubočany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>Smlouva o poskytnutí finančního příspěvku ve výši 20 000 Kč – TJ Sokol Hlubočany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Smlouva o poskytnutí finančního příspěvku ve výši 4 000 Kč – Český svaz </w:t>
      </w:r>
      <w:proofErr w:type="gramStart"/>
      <w:r>
        <w:t xml:space="preserve">včelařů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Smlouva o poskytnutí finančního příspěvku ve výši 16 000 Kč – </w:t>
      </w:r>
      <w:proofErr w:type="gramStart"/>
      <w:r>
        <w:t xml:space="preserve">Pionýr,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Smlouva o poskytnutí finančního příspěvku ve výši 20 000 Kč – SDH Hlubočany 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>Žádost MS Hlubočany – umístění mysliveckého zařízení</w:t>
      </w:r>
    </w:p>
    <w:p w:rsidR="00CD1685" w:rsidRPr="00193C73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>Záměr pronájmu pozemku par. č. 727/1 o výměře 1707 m</w:t>
      </w:r>
      <w:r w:rsidRPr="003651DE">
        <w:rPr>
          <w:vertAlign w:val="superscript"/>
        </w:rPr>
        <w:t>2</w:t>
      </w:r>
    </w:p>
    <w:p w:rsidR="00CD1685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>
        <w:t>Záměr prodeje pozemku par. č. 14/1 o výměře 84 m</w:t>
      </w:r>
      <w:r w:rsidRPr="00193C73">
        <w:rPr>
          <w:vertAlign w:val="superscript"/>
        </w:rPr>
        <w:t xml:space="preserve">2 </w:t>
      </w:r>
      <w:r>
        <w:t>za cenu 300 Kč/m</w:t>
      </w:r>
      <w:r w:rsidRPr="00193C73">
        <w:rPr>
          <w:vertAlign w:val="superscript"/>
        </w:rPr>
        <w:t>2</w:t>
      </w:r>
      <w:r>
        <w:t xml:space="preserve">(nové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14/12, 14/13, st.2947)</w:t>
      </w:r>
    </w:p>
    <w:p w:rsidR="00DD64A1" w:rsidRDefault="00DD64A1" w:rsidP="00DD64A1">
      <w:pPr>
        <w:numPr>
          <w:ilvl w:val="0"/>
          <w:numId w:val="3"/>
        </w:numPr>
        <w:spacing w:after="0" w:line="280" w:lineRule="exact"/>
        <w:ind w:left="964" w:right="57"/>
      </w:pPr>
      <w:r>
        <w:t>Smlouva č. OS202320003162,  EKO-KOM, a.s.</w:t>
      </w:r>
    </w:p>
    <w:p w:rsidR="00CD1685" w:rsidRPr="004C67A3" w:rsidRDefault="00CD1685" w:rsidP="00CD1685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Zprávy předsedů komisí a výborů</w:t>
      </w:r>
    </w:p>
    <w:p w:rsidR="00CD1685" w:rsidRPr="004C67A3" w:rsidRDefault="00CD1685" w:rsidP="00CD1685">
      <w:pPr>
        <w:numPr>
          <w:ilvl w:val="0"/>
          <w:numId w:val="3"/>
        </w:numPr>
        <w:spacing w:after="0" w:line="280" w:lineRule="exact"/>
        <w:ind w:left="964" w:right="454"/>
      </w:pPr>
      <w:r w:rsidRPr="004C67A3">
        <w:t>Diskuse</w:t>
      </w:r>
    </w:p>
    <w:p w:rsidR="00A06B34" w:rsidRPr="005A3A45" w:rsidRDefault="00A06B34" w:rsidP="00A06B34">
      <w:p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</w:p>
    <w:bookmarkEnd w:id="0"/>
    <w:p w:rsidR="00A06B34" w:rsidRDefault="00A06B34" w:rsidP="00A06B3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A06B34" w:rsidRDefault="00A06B34" w:rsidP="00A06B3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CD1685">
        <w:rPr>
          <w:sz w:val="24"/>
          <w:szCs w:val="24"/>
        </w:rPr>
        <w:t xml:space="preserve">smlouvu o zřízení věcného břemene v celkové výši 36 535 Kč, oprávněný </w:t>
      </w:r>
      <w:proofErr w:type="spellStart"/>
      <w:r w:rsidR="00CD1685">
        <w:rPr>
          <w:sz w:val="24"/>
          <w:szCs w:val="24"/>
        </w:rPr>
        <w:t>Infos</w:t>
      </w:r>
      <w:proofErr w:type="spellEnd"/>
      <w:r w:rsidR="00CD1685">
        <w:rPr>
          <w:sz w:val="24"/>
          <w:szCs w:val="24"/>
        </w:rPr>
        <w:t xml:space="preserve"> Art, spol. s r.o. a pověřuje starostu k jejímu podpisu.</w:t>
      </w:r>
    </w:p>
    <w:p w:rsidR="00A06B34" w:rsidRDefault="00A06B34" w:rsidP="00FC69F9">
      <w:pPr>
        <w:spacing w:after="0"/>
        <w:jc w:val="both"/>
        <w:rPr>
          <w:b/>
          <w:sz w:val="28"/>
          <w:szCs w:val="28"/>
        </w:rPr>
      </w:pPr>
    </w:p>
    <w:p w:rsidR="00235C7F" w:rsidRDefault="00235C7F" w:rsidP="00FC69F9">
      <w:pPr>
        <w:spacing w:after="0"/>
        <w:jc w:val="both"/>
        <w:rPr>
          <w:b/>
          <w:sz w:val="28"/>
          <w:szCs w:val="28"/>
        </w:rPr>
      </w:pPr>
    </w:p>
    <w:p w:rsidR="00235C7F" w:rsidRDefault="00235C7F" w:rsidP="00FC69F9">
      <w:pPr>
        <w:spacing w:after="0"/>
        <w:jc w:val="both"/>
        <w:rPr>
          <w:b/>
          <w:sz w:val="28"/>
          <w:szCs w:val="28"/>
        </w:rPr>
      </w:pPr>
    </w:p>
    <w:p w:rsidR="00235C7F" w:rsidRDefault="00235C7F" w:rsidP="00FC69F9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4</w:t>
      </w:r>
    </w:p>
    <w:p w:rsidR="00332237" w:rsidRDefault="00B326E5" w:rsidP="004D5A54">
      <w:pPr>
        <w:spacing w:after="0"/>
        <w:jc w:val="both"/>
        <w:rPr>
          <w:sz w:val="24"/>
          <w:szCs w:val="24"/>
        </w:rPr>
      </w:pPr>
      <w:r w:rsidRPr="00B326E5">
        <w:rPr>
          <w:sz w:val="24"/>
          <w:szCs w:val="24"/>
        </w:rPr>
        <w:t>Zastupitelstvo obce</w:t>
      </w:r>
      <w:r>
        <w:rPr>
          <w:sz w:val="24"/>
          <w:szCs w:val="24"/>
        </w:rPr>
        <w:t xml:space="preserve"> Hlubočany</w:t>
      </w:r>
      <w:r w:rsidRPr="00B326E5">
        <w:rPr>
          <w:sz w:val="24"/>
          <w:szCs w:val="24"/>
        </w:rPr>
        <w:t xml:space="preserve"> </w:t>
      </w:r>
      <w:r w:rsidR="00CD1685">
        <w:rPr>
          <w:sz w:val="24"/>
          <w:szCs w:val="24"/>
        </w:rPr>
        <w:t xml:space="preserve">schvaluje Dodatek </w:t>
      </w:r>
      <w:proofErr w:type="gramStart"/>
      <w:r w:rsidR="00CD1685">
        <w:rPr>
          <w:sz w:val="24"/>
          <w:szCs w:val="24"/>
        </w:rPr>
        <w:t>č.1 ke</w:t>
      </w:r>
      <w:proofErr w:type="gramEnd"/>
      <w:r w:rsidR="00CD1685">
        <w:rPr>
          <w:sz w:val="24"/>
          <w:szCs w:val="24"/>
        </w:rPr>
        <w:t xml:space="preserve"> smlouvě o dílo na realizaci díla „Cukrovarská cyklostezka – Vyškov – Kozlany“ – část Hlubočany I</w:t>
      </w:r>
      <w:r w:rsidR="00235C7F">
        <w:rPr>
          <w:sz w:val="24"/>
          <w:szCs w:val="24"/>
        </w:rPr>
        <w:t xml:space="preserve"> a pověřuje starostu k jeho podpisu </w:t>
      </w:r>
    </w:p>
    <w:p w:rsidR="00A06B34" w:rsidRDefault="00A06B34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5</w:t>
      </w:r>
    </w:p>
    <w:p w:rsidR="009A289C" w:rsidRDefault="00B326E5" w:rsidP="005A3A45">
      <w:pPr>
        <w:spacing w:after="0"/>
        <w:jc w:val="both"/>
        <w:rPr>
          <w:sz w:val="24"/>
          <w:szCs w:val="24"/>
        </w:rPr>
      </w:pPr>
      <w:r w:rsidRPr="00B326E5">
        <w:rPr>
          <w:sz w:val="24"/>
          <w:szCs w:val="24"/>
        </w:rPr>
        <w:t>Zastupitelstvo obce</w:t>
      </w:r>
      <w:r>
        <w:rPr>
          <w:sz w:val="24"/>
          <w:szCs w:val="24"/>
        </w:rPr>
        <w:t xml:space="preserve"> Hlubočany</w:t>
      </w:r>
      <w:r w:rsidR="00235C7F">
        <w:rPr>
          <w:sz w:val="24"/>
          <w:szCs w:val="24"/>
        </w:rPr>
        <w:t xml:space="preserve"> souhlasí s návrhem trati rychlostní zkoušky „Ivanovická brána – </w:t>
      </w:r>
      <w:proofErr w:type="spellStart"/>
      <w:r w:rsidR="00235C7F">
        <w:rPr>
          <w:sz w:val="24"/>
          <w:szCs w:val="24"/>
        </w:rPr>
        <w:t>Hlubočanská</w:t>
      </w:r>
      <w:proofErr w:type="spellEnd"/>
      <w:r w:rsidR="00235C7F">
        <w:rPr>
          <w:sz w:val="24"/>
          <w:szCs w:val="24"/>
        </w:rPr>
        <w:t xml:space="preserve">“, s průjezdem katastrem obce Hlubočany – vedením trati rychlostní zkoušky, s užitím účelových a místních komunikací v katastru obce Hlubočany, s povolením zvláštního užívání komunikací a úplnou uzavírkou komunikací n trati RZ v katastru obce Hlubočany a s přechodnou úpravou provozu – umístěním dočasného dopravního značení na pozemcích ve vlastnictví obce Hlubočany. Souhlas platí pro automobilovou soutěž XXXI. Rally Vyškov, konanou ve </w:t>
      </w:r>
      <w:proofErr w:type="gramStart"/>
      <w:r w:rsidR="00235C7F">
        <w:rPr>
          <w:sz w:val="24"/>
          <w:szCs w:val="24"/>
        </w:rPr>
        <w:t>dnech 1.-2. září</w:t>
      </w:r>
      <w:proofErr w:type="gramEnd"/>
      <w:r w:rsidR="00235C7F">
        <w:rPr>
          <w:sz w:val="24"/>
          <w:szCs w:val="24"/>
        </w:rPr>
        <w:t xml:space="preserve"> 2023.</w:t>
      </w:r>
    </w:p>
    <w:p w:rsidR="00A06B34" w:rsidRDefault="00A06B34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6</w:t>
      </w:r>
    </w:p>
    <w:p w:rsidR="00660A91" w:rsidRDefault="00660A91" w:rsidP="00660A91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E1360C">
        <w:rPr>
          <w:sz w:val="24"/>
          <w:szCs w:val="24"/>
        </w:rPr>
        <w:t xml:space="preserve">uzavření </w:t>
      </w:r>
      <w:r w:rsidR="00A06B34">
        <w:rPr>
          <w:sz w:val="24"/>
          <w:szCs w:val="24"/>
        </w:rPr>
        <w:t>smlouv</w:t>
      </w:r>
      <w:r w:rsidR="00E1360C">
        <w:rPr>
          <w:sz w:val="24"/>
          <w:szCs w:val="24"/>
        </w:rPr>
        <w:t>y</w:t>
      </w:r>
      <w:r w:rsidR="00A06B34">
        <w:rPr>
          <w:sz w:val="24"/>
          <w:szCs w:val="24"/>
        </w:rPr>
        <w:t xml:space="preserve"> o </w:t>
      </w:r>
      <w:r w:rsidR="008B45D7">
        <w:rPr>
          <w:sz w:val="24"/>
          <w:szCs w:val="24"/>
        </w:rPr>
        <w:t xml:space="preserve">poskytnutí finančního </w:t>
      </w:r>
      <w:r w:rsidR="00A06B34">
        <w:rPr>
          <w:sz w:val="24"/>
          <w:szCs w:val="24"/>
        </w:rPr>
        <w:t xml:space="preserve">příspěvku </w:t>
      </w:r>
      <w:r w:rsidR="008B45D7">
        <w:rPr>
          <w:sz w:val="24"/>
          <w:szCs w:val="24"/>
        </w:rPr>
        <w:t>ve výši 2</w:t>
      </w:r>
      <w:r w:rsidR="00A06B34">
        <w:rPr>
          <w:sz w:val="24"/>
          <w:szCs w:val="24"/>
        </w:rPr>
        <w:t>0 000 Kč</w:t>
      </w:r>
      <w:r w:rsidR="008B45D7">
        <w:rPr>
          <w:sz w:val="24"/>
          <w:szCs w:val="24"/>
        </w:rPr>
        <w:t xml:space="preserve"> spolku MS Hlubočany</w:t>
      </w:r>
      <w:r w:rsidR="00A06B34">
        <w:rPr>
          <w:sz w:val="24"/>
          <w:szCs w:val="24"/>
        </w:rPr>
        <w:t xml:space="preserve"> a pověřuje starostu k</w:t>
      </w:r>
      <w:r w:rsidR="008A41B6">
        <w:rPr>
          <w:sz w:val="24"/>
          <w:szCs w:val="24"/>
        </w:rPr>
        <w:t> jejímu podpisu.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A06B34">
        <w:rPr>
          <w:b/>
          <w:sz w:val="28"/>
          <w:szCs w:val="28"/>
        </w:rPr>
        <w:t xml:space="preserve"> 7</w:t>
      </w:r>
    </w:p>
    <w:p w:rsidR="008B45D7" w:rsidRDefault="008B45D7" w:rsidP="008B45D7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smlouvy o poskytnutí finančního příspěvku ve výši 20 000 Kč spolku TJ Sokol Hlubočany a pověřuje starostu k jejímu podpisu.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8</w:t>
      </w:r>
    </w:p>
    <w:p w:rsidR="008B45D7" w:rsidRDefault="008B45D7" w:rsidP="008B45D7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smlouvy o poskytnutí finančního příspěvku ve výši 5 000 Kč spolku Český svaz včelařů a pověřuje starostu k jejímu podpisu.</w:t>
      </w:r>
    </w:p>
    <w:p w:rsidR="008A41B6" w:rsidRDefault="008A41B6" w:rsidP="008A41B6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9</w:t>
      </w:r>
    </w:p>
    <w:p w:rsidR="008B45D7" w:rsidRDefault="008B45D7" w:rsidP="008B45D7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smlouvy o poskytnutí finančního příspěvku ve výši 16 000 Kč spolku Pionýr a pověřuje starostu k jejímu podpisu.</w:t>
      </w: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10</w:t>
      </w:r>
    </w:p>
    <w:p w:rsidR="008B45D7" w:rsidRDefault="008B45D7" w:rsidP="008B45D7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smlouvy o poskytnutí finančního příspěvku ve výši 20 000 Kč spolku SDH Hlubočany a pověřuje starostu k jejímu podpisu.</w:t>
      </w:r>
    </w:p>
    <w:p w:rsidR="003C714B" w:rsidRDefault="003C714B" w:rsidP="004D5A54">
      <w:pPr>
        <w:spacing w:after="0"/>
        <w:jc w:val="both"/>
        <w:rPr>
          <w:b/>
          <w:sz w:val="28"/>
          <w:szCs w:val="28"/>
        </w:rPr>
      </w:pPr>
    </w:p>
    <w:p w:rsidR="008B45D7" w:rsidRDefault="008B45D7" w:rsidP="008B45D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8B45D7" w:rsidRDefault="008B45D7" w:rsidP="008B45D7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souhlasí s umístěním mysliveckého zařízení </w:t>
      </w:r>
      <w:r w:rsidR="00DD64A1">
        <w:rPr>
          <w:sz w:val="24"/>
          <w:szCs w:val="24"/>
        </w:rPr>
        <w:t>voliéry pro bažantí zvěř na pozemku par. č. 2647 v </w:t>
      </w:r>
      <w:proofErr w:type="spellStart"/>
      <w:proofErr w:type="gramStart"/>
      <w:r w:rsidR="00DD64A1">
        <w:rPr>
          <w:sz w:val="24"/>
          <w:szCs w:val="24"/>
        </w:rPr>
        <w:t>k.ú</w:t>
      </w:r>
      <w:proofErr w:type="spellEnd"/>
      <w:r w:rsidR="00DD64A1">
        <w:rPr>
          <w:sz w:val="24"/>
          <w:szCs w:val="24"/>
        </w:rPr>
        <w:t>.</w:t>
      </w:r>
      <w:proofErr w:type="gramEnd"/>
      <w:r w:rsidR="00DD64A1">
        <w:rPr>
          <w:sz w:val="24"/>
          <w:szCs w:val="24"/>
        </w:rPr>
        <w:t xml:space="preserve"> Hlubočany v období od </w:t>
      </w:r>
      <w:proofErr w:type="gramStart"/>
      <w:r w:rsidR="00DD64A1">
        <w:rPr>
          <w:sz w:val="24"/>
          <w:szCs w:val="24"/>
        </w:rPr>
        <w:t>1.5.2023</w:t>
      </w:r>
      <w:proofErr w:type="gramEnd"/>
      <w:r w:rsidR="00DD64A1">
        <w:rPr>
          <w:sz w:val="24"/>
          <w:szCs w:val="24"/>
        </w:rPr>
        <w:t xml:space="preserve"> do 30.4.2033.</w:t>
      </w:r>
      <w:r>
        <w:rPr>
          <w:sz w:val="24"/>
          <w:szCs w:val="24"/>
        </w:rPr>
        <w:t xml:space="preserve"> 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8B45D7" w:rsidRDefault="008B45D7" w:rsidP="008B45D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8B45D7" w:rsidRDefault="008B45D7" w:rsidP="004D5A54">
      <w:pPr>
        <w:spacing w:after="0"/>
        <w:jc w:val="both"/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záměr pronájmu </w:t>
      </w:r>
      <w:r>
        <w:t>pozemku par. č. 727/1 o výměře 1707 m</w:t>
      </w:r>
      <w:r w:rsidRPr="003651DE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za 7Kč/m</w:t>
      </w:r>
      <w:r w:rsidRPr="008B45D7">
        <w:rPr>
          <w:vertAlign w:val="superscript"/>
        </w:rPr>
        <w:t>2</w:t>
      </w:r>
      <w:r>
        <w:t>/rok.</w:t>
      </w:r>
    </w:p>
    <w:p w:rsidR="008B45D7" w:rsidRDefault="008B45D7" w:rsidP="004D5A54">
      <w:pPr>
        <w:spacing w:after="0"/>
        <w:jc w:val="both"/>
      </w:pPr>
    </w:p>
    <w:p w:rsidR="008B45D7" w:rsidRDefault="008B45D7" w:rsidP="004D5A54">
      <w:pPr>
        <w:spacing w:after="0"/>
        <w:jc w:val="both"/>
      </w:pPr>
    </w:p>
    <w:p w:rsidR="008B45D7" w:rsidRDefault="008B45D7" w:rsidP="008B45D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8B45D7" w:rsidRDefault="008B45D7" w:rsidP="008144B0">
      <w:pPr>
        <w:spacing w:after="0" w:line="280" w:lineRule="exact"/>
        <w:ind w:right="57"/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záměr prodeje </w:t>
      </w:r>
      <w:r>
        <w:t>par. č. 14/1 o výměře 84 m</w:t>
      </w:r>
      <w:r w:rsidRPr="00193C73">
        <w:rPr>
          <w:vertAlign w:val="superscript"/>
        </w:rPr>
        <w:t xml:space="preserve">2 </w:t>
      </w:r>
      <w:r>
        <w:t>za cenu 300 Kč/m</w:t>
      </w:r>
      <w:r w:rsidRPr="00193C73">
        <w:rPr>
          <w:vertAlign w:val="superscript"/>
        </w:rPr>
        <w:t>2</w:t>
      </w:r>
      <w:r>
        <w:t xml:space="preserve">(nové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14/12, 14/13, st.2947)</w:t>
      </w:r>
      <w:r w:rsidR="00DD64A1">
        <w:t>.</w:t>
      </w:r>
    </w:p>
    <w:p w:rsidR="008B45D7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53FEB" w:rsidRDefault="00D53FEB" w:rsidP="00D53FE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D53FEB" w:rsidRPr="00080BB5" w:rsidRDefault="00D53FEB" w:rsidP="00D53FEB">
      <w:pPr>
        <w:spacing w:after="40"/>
        <w:ind w:right="40"/>
        <w:jc w:val="both"/>
        <w:rPr>
          <w:rFonts w:ascii="Calibri" w:eastAsia="Arial" w:hAnsi="Calibri" w:cs="Calibri"/>
          <w:bCs/>
          <w:iCs/>
          <w:color w:val="000000" w:themeColor="text1"/>
          <w:sz w:val="24"/>
          <w:szCs w:val="24"/>
        </w:rPr>
      </w:pPr>
      <w:r w:rsidRPr="00080BB5">
        <w:rPr>
          <w:rFonts w:ascii="Calibri" w:eastAsia="Arial" w:hAnsi="Calibri" w:cs="Calibri"/>
          <w:bCs/>
          <w:iCs/>
          <w:color w:val="000000" w:themeColor="text1"/>
          <w:sz w:val="24"/>
          <w:szCs w:val="24"/>
        </w:rPr>
        <w:t>Zastupitelstvo obce Hlubočany schvaluje smlouvu č. OS202320003162 se společností EKO-KOM, a. s. a pověřuje starostu k jejímu podpisu.</w:t>
      </w:r>
    </w:p>
    <w:p w:rsidR="00D53FEB" w:rsidRDefault="00D53FEB" w:rsidP="00D53FEB">
      <w:pPr>
        <w:spacing w:after="40"/>
        <w:ind w:right="4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</w:p>
    <w:p w:rsidR="00D53FEB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1" w:name="_GoBack"/>
      <w:bookmarkEnd w:id="1"/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sectPr w:rsidR="004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47C3D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3FBD"/>
    <w:multiLevelType w:val="hybridMultilevel"/>
    <w:tmpl w:val="0FAE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D71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1FB5"/>
    <w:rsid w:val="00066C3A"/>
    <w:rsid w:val="00071785"/>
    <w:rsid w:val="00080BB5"/>
    <w:rsid w:val="000A0906"/>
    <w:rsid w:val="000D02A6"/>
    <w:rsid w:val="000D19EF"/>
    <w:rsid w:val="000E67A3"/>
    <w:rsid w:val="00124C2B"/>
    <w:rsid w:val="00157C43"/>
    <w:rsid w:val="001643B2"/>
    <w:rsid w:val="001D153C"/>
    <w:rsid w:val="002172E8"/>
    <w:rsid w:val="00235C7F"/>
    <w:rsid w:val="00256EBC"/>
    <w:rsid w:val="00290621"/>
    <w:rsid w:val="002B1D4D"/>
    <w:rsid w:val="002C018D"/>
    <w:rsid w:val="00332237"/>
    <w:rsid w:val="00365DB3"/>
    <w:rsid w:val="003A7DF1"/>
    <w:rsid w:val="003B29FE"/>
    <w:rsid w:val="003C0C3E"/>
    <w:rsid w:val="003C714B"/>
    <w:rsid w:val="00416155"/>
    <w:rsid w:val="00480504"/>
    <w:rsid w:val="004D5A54"/>
    <w:rsid w:val="005A3A45"/>
    <w:rsid w:val="005B23C4"/>
    <w:rsid w:val="005C426E"/>
    <w:rsid w:val="005F0FFB"/>
    <w:rsid w:val="0062772C"/>
    <w:rsid w:val="00660937"/>
    <w:rsid w:val="00660A91"/>
    <w:rsid w:val="006B141E"/>
    <w:rsid w:val="006F5154"/>
    <w:rsid w:val="00701622"/>
    <w:rsid w:val="007256CB"/>
    <w:rsid w:val="00744DBB"/>
    <w:rsid w:val="007C0787"/>
    <w:rsid w:val="007D5905"/>
    <w:rsid w:val="008131A4"/>
    <w:rsid w:val="008144B0"/>
    <w:rsid w:val="00875070"/>
    <w:rsid w:val="008A41B6"/>
    <w:rsid w:val="008B45D7"/>
    <w:rsid w:val="00955D84"/>
    <w:rsid w:val="00992E36"/>
    <w:rsid w:val="009A289C"/>
    <w:rsid w:val="009D16A4"/>
    <w:rsid w:val="009E126E"/>
    <w:rsid w:val="009F71A0"/>
    <w:rsid w:val="00A06B34"/>
    <w:rsid w:val="00A22304"/>
    <w:rsid w:val="00AA5060"/>
    <w:rsid w:val="00B0402E"/>
    <w:rsid w:val="00B275BB"/>
    <w:rsid w:val="00B326E5"/>
    <w:rsid w:val="00B379E0"/>
    <w:rsid w:val="00B415B0"/>
    <w:rsid w:val="00BB683D"/>
    <w:rsid w:val="00C10C1D"/>
    <w:rsid w:val="00C229C1"/>
    <w:rsid w:val="00C743D7"/>
    <w:rsid w:val="00CA4135"/>
    <w:rsid w:val="00CB1237"/>
    <w:rsid w:val="00CC1875"/>
    <w:rsid w:val="00CD1685"/>
    <w:rsid w:val="00D23DBE"/>
    <w:rsid w:val="00D53FEB"/>
    <w:rsid w:val="00D86B06"/>
    <w:rsid w:val="00DD64A1"/>
    <w:rsid w:val="00E07298"/>
    <w:rsid w:val="00E1360C"/>
    <w:rsid w:val="00E172D5"/>
    <w:rsid w:val="00E50C2B"/>
    <w:rsid w:val="00E860A5"/>
    <w:rsid w:val="00EB639E"/>
    <w:rsid w:val="00F511F5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62B4-D3C4-43F2-BE34-38B594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1</cp:revision>
  <cp:lastPrinted>2022-04-06T07:03:00Z</cp:lastPrinted>
  <dcterms:created xsi:type="dcterms:W3CDTF">2023-04-11T08:55:00Z</dcterms:created>
  <dcterms:modified xsi:type="dcterms:W3CDTF">2023-04-25T11:01:00Z</dcterms:modified>
</cp:coreProperties>
</file>