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DA49EB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697EF2">
        <w:rPr>
          <w:sz w:val="28"/>
          <w:szCs w:val="28"/>
        </w:rPr>
        <w:t>4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697EF2">
        <w:rPr>
          <w:sz w:val="28"/>
          <w:szCs w:val="28"/>
        </w:rPr>
        <w:t>5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7EF2">
        <w:rPr>
          <w:sz w:val="28"/>
          <w:szCs w:val="28"/>
        </w:rPr>
        <w:t>září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7EF2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697EF2">
        <w:rPr>
          <w:sz w:val="28"/>
          <w:szCs w:val="28"/>
        </w:rPr>
        <w:t xml:space="preserve">1 (Marek </w:t>
      </w:r>
      <w:proofErr w:type="spellStart"/>
      <w:r w:rsidR="00697EF2">
        <w:rPr>
          <w:sz w:val="28"/>
          <w:szCs w:val="28"/>
        </w:rPr>
        <w:t>Baričák</w:t>
      </w:r>
      <w:proofErr w:type="spellEnd"/>
      <w:r w:rsidR="00697EF2">
        <w:rPr>
          <w:sz w:val="28"/>
          <w:szCs w:val="28"/>
        </w:rPr>
        <w:t>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D95B3B">
        <w:rPr>
          <w:sz w:val="24"/>
          <w:szCs w:val="24"/>
        </w:rPr>
        <w:t>Han</w:t>
      </w:r>
      <w:r w:rsidR="007A4B6C">
        <w:rPr>
          <w:sz w:val="24"/>
          <w:szCs w:val="24"/>
        </w:rPr>
        <w:t>u</w:t>
      </w:r>
      <w:r w:rsidR="00D95B3B">
        <w:rPr>
          <w:sz w:val="24"/>
          <w:szCs w:val="24"/>
        </w:rPr>
        <w:t xml:space="preserve"> Kiliánov</w:t>
      </w:r>
      <w:r w:rsidR="007A4B6C">
        <w:rPr>
          <w:sz w:val="24"/>
          <w:szCs w:val="24"/>
        </w:rPr>
        <w:t>ou,</w:t>
      </w:r>
      <w:r w:rsidRPr="00256EBC">
        <w:rPr>
          <w:sz w:val="24"/>
          <w:szCs w:val="24"/>
        </w:rPr>
        <w:t xml:space="preserve"> ověřovateli </w:t>
      </w:r>
      <w:r w:rsidRPr="00676EF0">
        <w:rPr>
          <w:sz w:val="24"/>
          <w:szCs w:val="24"/>
        </w:rPr>
        <w:t xml:space="preserve">zápisu </w:t>
      </w:r>
      <w:r w:rsidR="00FC69F9" w:rsidRPr="00676EF0">
        <w:rPr>
          <w:sz w:val="24"/>
          <w:szCs w:val="24"/>
        </w:rPr>
        <w:t xml:space="preserve">Ivonu </w:t>
      </w:r>
      <w:proofErr w:type="spellStart"/>
      <w:r w:rsidR="00FC69F9" w:rsidRPr="00D95B3B">
        <w:rPr>
          <w:sz w:val="24"/>
          <w:szCs w:val="24"/>
        </w:rPr>
        <w:t>Šnapkovou</w:t>
      </w:r>
      <w:proofErr w:type="spellEnd"/>
      <w:r w:rsidRPr="00D95B3B">
        <w:rPr>
          <w:sz w:val="24"/>
          <w:szCs w:val="24"/>
        </w:rPr>
        <w:t xml:space="preserve"> a </w:t>
      </w:r>
      <w:r w:rsidR="00256EBC" w:rsidRPr="00D95B3B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 w:rsidRPr="00D95B3B">
        <w:rPr>
          <w:sz w:val="24"/>
          <w:szCs w:val="24"/>
        </w:rPr>
        <w:t>Petra Pokorného</w:t>
      </w:r>
      <w:r w:rsidRPr="00D95B3B">
        <w:rPr>
          <w:sz w:val="24"/>
          <w:szCs w:val="24"/>
        </w:rPr>
        <w:t xml:space="preserve"> a </w:t>
      </w:r>
      <w:r w:rsidR="00052553">
        <w:rPr>
          <w:sz w:val="24"/>
          <w:szCs w:val="24"/>
        </w:rPr>
        <w:t>Josefa Kopřivu.</w:t>
      </w:r>
      <w:bookmarkStart w:id="0" w:name="_GoBack"/>
      <w:bookmarkEnd w:id="0"/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EA3E61" w:rsidRPr="00EA3E61" w:rsidRDefault="00EA3E61" w:rsidP="00EA3E61">
      <w:pPr>
        <w:numPr>
          <w:ilvl w:val="0"/>
          <w:numId w:val="1"/>
        </w:numPr>
        <w:spacing w:after="0" w:line="240" w:lineRule="exact"/>
        <w:ind w:left="964" w:right="57"/>
        <w:rPr>
          <w:rFonts w:cstheme="minorHAnsi"/>
          <w:sz w:val="24"/>
          <w:szCs w:val="24"/>
        </w:rPr>
      </w:pPr>
      <w:bookmarkStart w:id="1" w:name="_Hlk73165703"/>
      <w:r w:rsidRPr="00EA3E61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Schválení programu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Zpráva starosty obce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Smlouva </w:t>
      </w:r>
      <w:r w:rsidR="00EA3E61" w:rsidRPr="00EA3E61">
        <w:rPr>
          <w:rFonts w:cstheme="minorHAnsi"/>
          <w:sz w:val="24"/>
          <w:szCs w:val="24"/>
        </w:rPr>
        <w:t>o pronáj</w:t>
      </w:r>
      <w:r>
        <w:rPr>
          <w:rFonts w:cstheme="minorHAnsi"/>
          <w:sz w:val="24"/>
          <w:szCs w:val="24"/>
        </w:rPr>
        <w:t>mu</w:t>
      </w:r>
      <w:r w:rsidR="00EA3E61" w:rsidRPr="00EA3E61">
        <w:rPr>
          <w:rFonts w:cstheme="minorHAnsi"/>
          <w:sz w:val="24"/>
          <w:szCs w:val="24"/>
        </w:rPr>
        <w:t xml:space="preserve"> části pozemku par. č. 500/4 o výměře 30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 w:rsidRPr="00EA3E61">
        <w:rPr>
          <w:rFonts w:cstheme="minorHAnsi"/>
          <w:sz w:val="24"/>
          <w:szCs w:val="24"/>
        </w:rPr>
        <w:t xml:space="preserve"> 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</w:t>
      </w:r>
      <w:r w:rsidR="00EA3E61" w:rsidRPr="00EA3E61">
        <w:rPr>
          <w:rFonts w:cstheme="minorHAnsi"/>
          <w:sz w:val="24"/>
          <w:szCs w:val="24"/>
        </w:rPr>
        <w:t xml:space="preserve"> o pronáj</w:t>
      </w:r>
      <w:r>
        <w:rPr>
          <w:rFonts w:cstheme="minorHAnsi"/>
          <w:sz w:val="24"/>
          <w:szCs w:val="24"/>
        </w:rPr>
        <w:t>mu</w:t>
      </w:r>
      <w:r w:rsidR="00EA3E61" w:rsidRPr="00EA3E61">
        <w:rPr>
          <w:rFonts w:cstheme="minorHAnsi"/>
          <w:sz w:val="24"/>
          <w:szCs w:val="24"/>
        </w:rPr>
        <w:t xml:space="preserve"> části pozemku par. č. 2586 o výměře 35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 w:rsidRPr="00EA3E61">
        <w:rPr>
          <w:rFonts w:cstheme="minorHAnsi"/>
          <w:sz w:val="24"/>
          <w:szCs w:val="24"/>
        </w:rPr>
        <w:t xml:space="preserve"> 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Stanovení ceny za pronájem </w:t>
      </w:r>
      <w:proofErr w:type="spellStart"/>
      <w:r>
        <w:rPr>
          <w:rFonts w:cstheme="minorHAnsi"/>
          <w:sz w:val="24"/>
          <w:szCs w:val="24"/>
        </w:rPr>
        <w:t>štěpkovače</w:t>
      </w:r>
      <w:proofErr w:type="spellEnd"/>
    </w:p>
    <w:p w:rsid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Memorandum o vzájemné spolupráci v oblasti cyklistiky v rámci rozvoje </w:t>
      </w:r>
      <w:proofErr w:type="spellStart"/>
      <w:r>
        <w:rPr>
          <w:rFonts w:cstheme="minorHAnsi"/>
          <w:sz w:val="24"/>
          <w:szCs w:val="24"/>
        </w:rPr>
        <w:t>cyklokoridoru</w:t>
      </w:r>
      <w:proofErr w:type="spellEnd"/>
      <w:r>
        <w:rPr>
          <w:rFonts w:cstheme="minorHAnsi"/>
          <w:sz w:val="24"/>
          <w:szCs w:val="24"/>
        </w:rPr>
        <w:t xml:space="preserve"> Cukrovarská dráha</w:t>
      </w:r>
    </w:p>
    <w:p w:rsidR="004E0BCB" w:rsidRPr="00EA3E61" w:rsidRDefault="00B95738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Podání žádosti o finanční příspěvek na </w:t>
      </w:r>
      <w:proofErr w:type="spellStart"/>
      <w:r>
        <w:rPr>
          <w:rFonts w:cstheme="minorHAnsi"/>
          <w:sz w:val="24"/>
          <w:szCs w:val="24"/>
        </w:rPr>
        <w:t>JmK</w:t>
      </w:r>
      <w:proofErr w:type="spellEnd"/>
      <w:r>
        <w:rPr>
          <w:rFonts w:cstheme="minorHAnsi"/>
          <w:sz w:val="24"/>
          <w:szCs w:val="24"/>
        </w:rPr>
        <w:t xml:space="preserve"> - cyklostezka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Směrnice k příspěvku na stravování zaměstnanců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Zřízení termínovaného vkladu u ČNB</w:t>
      </w:r>
    </w:p>
    <w:p w:rsidR="00EA3E61" w:rsidRPr="00EA3E61" w:rsidRDefault="00697EF2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o dílo č. 5/2022 – Ing. Antonín Fiala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Zprávy předsedů komisí a výborů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454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Diskuse</w:t>
      </w:r>
    </w:p>
    <w:p w:rsidR="005A3A45" w:rsidRDefault="005A3A45" w:rsidP="00F84469">
      <w:pPr>
        <w:spacing w:after="0" w:line="360" w:lineRule="auto"/>
        <w:ind w:left="360" w:right="454"/>
        <w:jc w:val="both"/>
        <w:rPr>
          <w:rFonts w:cstheme="minorHAnsi"/>
          <w:sz w:val="24"/>
          <w:szCs w:val="24"/>
        </w:rPr>
      </w:pPr>
    </w:p>
    <w:bookmarkEnd w:id="1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D449B" w:rsidRPr="00EA3E61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697EF2">
        <w:rPr>
          <w:sz w:val="24"/>
          <w:szCs w:val="24"/>
        </w:rPr>
        <w:t>smlouvu o</w:t>
      </w:r>
      <w:r w:rsidR="00EA3E61">
        <w:rPr>
          <w:sz w:val="24"/>
          <w:szCs w:val="24"/>
        </w:rPr>
        <w:t xml:space="preserve"> pronájmu části pozemku </w:t>
      </w:r>
      <w:r w:rsidR="00EA3E61" w:rsidRPr="00EA3E61">
        <w:rPr>
          <w:rFonts w:cstheme="minorHAnsi"/>
          <w:sz w:val="24"/>
          <w:szCs w:val="24"/>
        </w:rPr>
        <w:t>par. č. 500/4 o výměře 30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7</w:t>
      </w:r>
      <w:r w:rsidR="00697EF2">
        <w:rPr>
          <w:rFonts w:cstheme="minorHAnsi"/>
          <w:sz w:val="24"/>
          <w:szCs w:val="24"/>
        </w:rPr>
        <w:t xml:space="preserve"> </w:t>
      </w:r>
      <w:r w:rsidR="00EA3E61" w:rsidRPr="00D95B3B">
        <w:rPr>
          <w:rFonts w:cstheme="minorHAnsi"/>
          <w:sz w:val="24"/>
          <w:szCs w:val="24"/>
        </w:rPr>
        <w:t>Kč/m</w:t>
      </w:r>
      <w:r w:rsidR="00EA3E61" w:rsidRPr="00D95B3B">
        <w:rPr>
          <w:rFonts w:cstheme="minorHAnsi"/>
          <w:sz w:val="24"/>
          <w:szCs w:val="24"/>
          <w:vertAlign w:val="superscript"/>
        </w:rPr>
        <w:t>2</w:t>
      </w:r>
      <w:r w:rsidR="00EA3E61" w:rsidRPr="00D95B3B">
        <w:rPr>
          <w:rFonts w:cstheme="minorHAnsi"/>
          <w:sz w:val="24"/>
          <w:szCs w:val="24"/>
        </w:rPr>
        <w:t>/rok</w:t>
      </w:r>
      <w:r w:rsidR="00697EF2">
        <w:rPr>
          <w:rFonts w:cstheme="minorHAnsi"/>
          <w:sz w:val="24"/>
          <w:szCs w:val="24"/>
        </w:rPr>
        <w:t xml:space="preserve"> a pověřuje starostu k jejímu podpisu.</w:t>
      </w:r>
    </w:p>
    <w:p w:rsidR="003D449B" w:rsidRPr="00157C43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EA3E61" w:rsidRPr="00EA3E61" w:rsidRDefault="00EA3E61" w:rsidP="00EA3E6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4E0BCB">
        <w:rPr>
          <w:sz w:val="24"/>
          <w:szCs w:val="24"/>
        </w:rPr>
        <w:t>smlouvu o</w:t>
      </w:r>
      <w:r>
        <w:rPr>
          <w:sz w:val="24"/>
          <w:szCs w:val="24"/>
        </w:rPr>
        <w:t xml:space="preserve"> pronájmu části pozemku </w:t>
      </w:r>
      <w:r w:rsidRPr="00EA3E61">
        <w:rPr>
          <w:rFonts w:cstheme="minorHAnsi"/>
          <w:sz w:val="24"/>
          <w:szCs w:val="24"/>
        </w:rPr>
        <w:t xml:space="preserve">par. č. </w:t>
      </w:r>
      <w:r>
        <w:rPr>
          <w:rFonts w:cstheme="minorHAnsi"/>
          <w:sz w:val="24"/>
          <w:szCs w:val="24"/>
        </w:rPr>
        <w:t>2586</w:t>
      </w:r>
      <w:r w:rsidRPr="00EA3E61">
        <w:rPr>
          <w:rFonts w:cstheme="minorHAnsi"/>
          <w:sz w:val="24"/>
          <w:szCs w:val="24"/>
        </w:rPr>
        <w:t xml:space="preserve"> o výměře 3</w:t>
      </w:r>
      <w:r>
        <w:rPr>
          <w:rFonts w:cstheme="minorHAnsi"/>
          <w:sz w:val="24"/>
          <w:szCs w:val="24"/>
        </w:rPr>
        <w:t>5</w:t>
      </w:r>
      <w:r w:rsidRPr="00EA3E61">
        <w:rPr>
          <w:rFonts w:cstheme="minorHAnsi"/>
          <w:sz w:val="24"/>
          <w:szCs w:val="24"/>
        </w:rPr>
        <w:t xml:space="preserve"> m</w:t>
      </w:r>
      <w:r w:rsidRPr="00EA3E6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7 </w:t>
      </w:r>
      <w:r w:rsidRPr="00D95B3B">
        <w:rPr>
          <w:rFonts w:cstheme="minorHAnsi"/>
          <w:sz w:val="24"/>
          <w:szCs w:val="24"/>
        </w:rPr>
        <w:t>Kč/m</w:t>
      </w:r>
      <w:r w:rsidRPr="00D95B3B">
        <w:rPr>
          <w:rFonts w:cstheme="minorHAnsi"/>
          <w:sz w:val="24"/>
          <w:szCs w:val="24"/>
          <w:vertAlign w:val="superscript"/>
        </w:rPr>
        <w:t>2</w:t>
      </w:r>
      <w:r w:rsidRPr="00D95B3B">
        <w:rPr>
          <w:rFonts w:cstheme="minorHAnsi"/>
          <w:sz w:val="24"/>
          <w:szCs w:val="24"/>
        </w:rPr>
        <w:t>/rok</w:t>
      </w:r>
      <w:r w:rsidR="004E0BCB">
        <w:rPr>
          <w:rFonts w:cstheme="minorHAnsi"/>
          <w:sz w:val="24"/>
          <w:szCs w:val="24"/>
        </w:rPr>
        <w:t xml:space="preserve"> a pověřuje starostu k jejímu podpisu.</w:t>
      </w:r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3D449B" w:rsidP="00660A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4E0BCB">
        <w:rPr>
          <w:sz w:val="24"/>
          <w:szCs w:val="24"/>
        </w:rPr>
        <w:t xml:space="preserve">stanovuje cenu 500 Kč/hod. za použití </w:t>
      </w:r>
      <w:proofErr w:type="spellStart"/>
      <w:r w:rsidR="004E0BCB">
        <w:rPr>
          <w:sz w:val="24"/>
          <w:szCs w:val="24"/>
        </w:rPr>
        <w:t>štěpkovače</w:t>
      </w:r>
      <w:proofErr w:type="spellEnd"/>
      <w:r w:rsidR="004E0BCB">
        <w:rPr>
          <w:sz w:val="24"/>
          <w:szCs w:val="24"/>
        </w:rPr>
        <w:t xml:space="preserve"> s obsluhou.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A86508" w:rsidRPr="00A86508" w:rsidRDefault="00EA3E61" w:rsidP="00A86508">
      <w:pPr>
        <w:jc w:val="both"/>
        <w:rPr>
          <w:rFonts w:cstheme="minorHAnsi"/>
          <w:sz w:val="24"/>
          <w:szCs w:val="24"/>
        </w:rPr>
      </w:pPr>
      <w:r w:rsidRPr="00A86508">
        <w:rPr>
          <w:rFonts w:cstheme="minorHAnsi"/>
          <w:sz w:val="24"/>
          <w:szCs w:val="24"/>
        </w:rPr>
        <w:t>Zastupitelstvo obce</w:t>
      </w:r>
      <w:r w:rsidR="00A86508" w:rsidRPr="00A86508">
        <w:rPr>
          <w:rFonts w:cstheme="minorHAnsi"/>
          <w:sz w:val="24"/>
          <w:szCs w:val="24"/>
        </w:rPr>
        <w:t xml:space="preserve"> </w:t>
      </w:r>
      <w:r w:rsidR="00A86508">
        <w:rPr>
          <w:rFonts w:cstheme="minorHAnsi"/>
          <w:sz w:val="24"/>
          <w:szCs w:val="24"/>
        </w:rPr>
        <w:t xml:space="preserve">Hlubočany </w:t>
      </w:r>
      <w:r w:rsidR="00A86508" w:rsidRPr="00A86508">
        <w:rPr>
          <w:rFonts w:cstheme="minorHAnsi"/>
          <w:sz w:val="24"/>
          <w:szCs w:val="24"/>
        </w:rPr>
        <w:t xml:space="preserve">schvaluje uzavření </w:t>
      </w:r>
      <w:r w:rsidR="00A86508" w:rsidRPr="00A86508">
        <w:rPr>
          <w:rFonts w:cstheme="minorHAnsi"/>
          <w:bCs/>
          <w:sz w:val="24"/>
          <w:szCs w:val="24"/>
        </w:rPr>
        <w:t>memoranda</w:t>
      </w:r>
      <w:r w:rsidR="00A86508" w:rsidRPr="00A86508">
        <w:rPr>
          <w:rFonts w:cstheme="minorHAnsi"/>
          <w:sz w:val="24"/>
          <w:szCs w:val="24"/>
        </w:rPr>
        <w:t xml:space="preserve"> o vzájemné spolupráci v oblasti cyklistiky v rámci rozvoje </w:t>
      </w:r>
      <w:proofErr w:type="spellStart"/>
      <w:r w:rsidR="00A86508" w:rsidRPr="00A86508">
        <w:rPr>
          <w:rFonts w:cstheme="minorHAnsi"/>
          <w:sz w:val="24"/>
          <w:szCs w:val="24"/>
        </w:rPr>
        <w:t>cyklokoridoru</w:t>
      </w:r>
      <w:proofErr w:type="spellEnd"/>
      <w:r w:rsidR="00A86508" w:rsidRPr="00A86508">
        <w:rPr>
          <w:rFonts w:cstheme="minorHAnsi"/>
          <w:sz w:val="24"/>
          <w:szCs w:val="24"/>
        </w:rPr>
        <w:t xml:space="preserve"> Cukrovarská dráha mezi těmito smluvními stranami: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>Jihomoravský kraj,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 xml:space="preserve">město Vyškov, se sídlem Masarykovo náměstí 108/1, 682 01 Vyškov, </w:t>
      </w:r>
      <w:r w:rsidRPr="00A86508">
        <w:rPr>
          <w:rFonts w:asciiTheme="minorHAnsi" w:hAnsiTheme="minorHAnsi" w:cstheme="minorHAnsi"/>
          <w:color w:val="000000"/>
        </w:rPr>
        <w:t>IČO: 00292427,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>obec Bohdalice-Pavlovice, se sídlem Bohdalice 125, 683 41 Bohdalice-Pavlovice, IČO: 00291641,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>obec Kozlany, se sídlem Kozlany 8, 683 41 Kozlany, IČO: 00368695,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 xml:space="preserve">obec Kučerov, se sídlem Kučerov 59, PSČ: 682 01, IČO: 00291978 </w:t>
      </w:r>
    </w:p>
    <w:p w:rsidR="00A86508" w:rsidRPr="00A86508" w:rsidRDefault="00A86508" w:rsidP="00A86508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</w:rPr>
      </w:pPr>
      <w:r w:rsidRPr="00A86508">
        <w:rPr>
          <w:rFonts w:asciiTheme="minorHAnsi" w:hAnsiTheme="minorHAnsi" w:cstheme="minorHAnsi"/>
        </w:rPr>
        <w:t>obec Hlubočany, se sídlem Hlubočany 22, PSČ: 682 01, IČO: 00372072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EA3E61" w:rsidRDefault="00EA3E61" w:rsidP="009A4A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9A4A8A">
        <w:rPr>
          <w:sz w:val="24"/>
          <w:szCs w:val="24"/>
        </w:rPr>
        <w:t xml:space="preserve">podání žádosti na </w:t>
      </w:r>
      <w:proofErr w:type="spellStart"/>
      <w:r w:rsidR="009A4A8A">
        <w:rPr>
          <w:sz w:val="24"/>
          <w:szCs w:val="24"/>
        </w:rPr>
        <w:t>JmK</w:t>
      </w:r>
      <w:proofErr w:type="spellEnd"/>
      <w:r w:rsidR="009A4A8A">
        <w:rPr>
          <w:sz w:val="24"/>
          <w:szCs w:val="24"/>
        </w:rPr>
        <w:t xml:space="preserve"> o finanční příspěvek na financování projektu cyklostezky Cukrovarská dráha ve výši 50% spoluúčasti obce Hlubočany na financování akce ze SFDI. V případě, že bude finanční příspěvek schválen </w:t>
      </w:r>
      <w:proofErr w:type="spellStart"/>
      <w:r w:rsidR="009A4A8A">
        <w:rPr>
          <w:sz w:val="24"/>
          <w:szCs w:val="24"/>
        </w:rPr>
        <w:t>JmK</w:t>
      </w:r>
      <w:proofErr w:type="spellEnd"/>
      <w:r w:rsidR="009A4A8A">
        <w:rPr>
          <w:sz w:val="24"/>
          <w:szCs w:val="24"/>
        </w:rPr>
        <w:t xml:space="preserve">, </w:t>
      </w:r>
      <w:r>
        <w:rPr>
          <w:sz w:val="24"/>
          <w:szCs w:val="24"/>
        </w:rPr>
        <w:t>pověřuje</w:t>
      </w:r>
      <w:r w:rsidR="009A4A8A">
        <w:rPr>
          <w:sz w:val="24"/>
          <w:szCs w:val="24"/>
        </w:rPr>
        <w:t xml:space="preserve"> zastupitelstvo obce Hlubočany</w:t>
      </w:r>
      <w:r>
        <w:rPr>
          <w:sz w:val="24"/>
          <w:szCs w:val="24"/>
        </w:rPr>
        <w:t xml:space="preserve"> starostu k </w:t>
      </w:r>
      <w:r w:rsidR="009A4A8A">
        <w:rPr>
          <w:sz w:val="24"/>
          <w:szCs w:val="24"/>
        </w:rPr>
        <w:t>uzavření</w:t>
      </w:r>
      <w:r>
        <w:rPr>
          <w:sz w:val="24"/>
          <w:szCs w:val="24"/>
        </w:rPr>
        <w:t xml:space="preserve"> smlouvy.</w:t>
      </w:r>
    </w:p>
    <w:p w:rsidR="000E67E1" w:rsidRDefault="000E67E1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E172D5" w:rsidRDefault="00C87021" w:rsidP="004D5A54">
      <w:pPr>
        <w:spacing w:after="0"/>
        <w:jc w:val="both"/>
        <w:rPr>
          <w:sz w:val="24"/>
          <w:szCs w:val="24"/>
        </w:rPr>
      </w:pPr>
      <w:r w:rsidRPr="00C87021">
        <w:rPr>
          <w:sz w:val="24"/>
          <w:szCs w:val="24"/>
        </w:rPr>
        <w:t xml:space="preserve">Zastupitelstvo obce Hlubočany schvaluje Dodatek č.1/2022 ke směrnici č. 1/2021 k příspěvku na stravování zaměstnanců – příspěvek na </w:t>
      </w:r>
      <w:r w:rsidR="00BB78C9">
        <w:rPr>
          <w:sz w:val="24"/>
          <w:szCs w:val="24"/>
        </w:rPr>
        <w:t>stravování zaměstnanců ve výši 8</w:t>
      </w:r>
      <w:r w:rsidRPr="00C87021">
        <w:rPr>
          <w:sz w:val="24"/>
          <w:szCs w:val="24"/>
        </w:rPr>
        <w:t>0 Kč.</w:t>
      </w:r>
    </w:p>
    <w:p w:rsidR="00C87021" w:rsidRDefault="00C87021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0E67E1" w:rsidRDefault="00C87021" w:rsidP="004D5A54">
      <w:pPr>
        <w:spacing w:after="0" w:line="240" w:lineRule="auto"/>
        <w:jc w:val="both"/>
        <w:rPr>
          <w:sz w:val="24"/>
          <w:szCs w:val="24"/>
        </w:rPr>
      </w:pPr>
      <w:r w:rsidRPr="00C87021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zřízení termínovaného účtu u České národní banky na 12 měsíců a vkladem ve výši 5 000 000 Kč.</w:t>
      </w:r>
    </w:p>
    <w:p w:rsidR="00C87021" w:rsidRDefault="00C87021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5A3A45" w:rsidRDefault="005A3A45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>schvaluje</w:t>
      </w:r>
      <w:r w:rsidR="00D83DAC">
        <w:rPr>
          <w:sz w:val="24"/>
          <w:szCs w:val="24"/>
        </w:rPr>
        <w:t xml:space="preserve"> </w:t>
      </w:r>
      <w:r w:rsidR="00C87021">
        <w:rPr>
          <w:sz w:val="24"/>
          <w:szCs w:val="24"/>
        </w:rPr>
        <w:t>uzavření smlouvy o dílo č. 005/2022 a Ing. Antonínem Fialou, IČ 10104712 na činnosti v oblasti požární ochrany.</w:t>
      </w:r>
      <w:r w:rsidR="009D16A4">
        <w:rPr>
          <w:sz w:val="24"/>
          <w:szCs w:val="24"/>
        </w:rPr>
        <w:t xml:space="preserve"> </w:t>
      </w:r>
    </w:p>
    <w:p w:rsidR="00D83DAC" w:rsidRDefault="00D83DAC" w:rsidP="004D5A54">
      <w:pPr>
        <w:spacing w:after="0"/>
        <w:jc w:val="both"/>
        <w:rPr>
          <w:b/>
          <w:sz w:val="28"/>
          <w:szCs w:val="28"/>
        </w:rPr>
      </w:pPr>
    </w:p>
    <w:p w:rsidR="00D83DAC" w:rsidRDefault="00D83DAC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05820"/>
    <w:multiLevelType w:val="hybridMultilevel"/>
    <w:tmpl w:val="5CA8F7CC"/>
    <w:lvl w:ilvl="0" w:tplc="BDC60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723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52553"/>
    <w:rsid w:val="00061FB5"/>
    <w:rsid w:val="00066C3A"/>
    <w:rsid w:val="00071785"/>
    <w:rsid w:val="00085E52"/>
    <w:rsid w:val="00095985"/>
    <w:rsid w:val="000A0906"/>
    <w:rsid w:val="000C5E85"/>
    <w:rsid w:val="000D02A6"/>
    <w:rsid w:val="000D19EF"/>
    <w:rsid w:val="000E67A3"/>
    <w:rsid w:val="000E67E1"/>
    <w:rsid w:val="00124C2B"/>
    <w:rsid w:val="00157C43"/>
    <w:rsid w:val="001643B2"/>
    <w:rsid w:val="001D153C"/>
    <w:rsid w:val="002172E8"/>
    <w:rsid w:val="0022689B"/>
    <w:rsid w:val="00256EBC"/>
    <w:rsid w:val="00290621"/>
    <w:rsid w:val="00292994"/>
    <w:rsid w:val="002B1D4D"/>
    <w:rsid w:val="002B2542"/>
    <w:rsid w:val="002C018D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D5A54"/>
    <w:rsid w:val="004E0BCB"/>
    <w:rsid w:val="005A3A45"/>
    <w:rsid w:val="005B23C4"/>
    <w:rsid w:val="005C426E"/>
    <w:rsid w:val="005F0FFB"/>
    <w:rsid w:val="0062772C"/>
    <w:rsid w:val="00660937"/>
    <w:rsid w:val="00660A91"/>
    <w:rsid w:val="00676EF0"/>
    <w:rsid w:val="00697EF2"/>
    <w:rsid w:val="006B141E"/>
    <w:rsid w:val="006F5154"/>
    <w:rsid w:val="00701622"/>
    <w:rsid w:val="007256CB"/>
    <w:rsid w:val="00734C14"/>
    <w:rsid w:val="00744DBB"/>
    <w:rsid w:val="007A4B6C"/>
    <w:rsid w:val="007C0787"/>
    <w:rsid w:val="007D5905"/>
    <w:rsid w:val="008131A4"/>
    <w:rsid w:val="00835457"/>
    <w:rsid w:val="00875070"/>
    <w:rsid w:val="008F4680"/>
    <w:rsid w:val="00992E36"/>
    <w:rsid w:val="009A289C"/>
    <w:rsid w:val="009A4A8A"/>
    <w:rsid w:val="009D16A4"/>
    <w:rsid w:val="009E126E"/>
    <w:rsid w:val="009F71A0"/>
    <w:rsid w:val="00A22304"/>
    <w:rsid w:val="00A86508"/>
    <w:rsid w:val="00AA5060"/>
    <w:rsid w:val="00B0402E"/>
    <w:rsid w:val="00B275BB"/>
    <w:rsid w:val="00B326E5"/>
    <w:rsid w:val="00B379E0"/>
    <w:rsid w:val="00B415B0"/>
    <w:rsid w:val="00B95738"/>
    <w:rsid w:val="00BB683D"/>
    <w:rsid w:val="00BB78C9"/>
    <w:rsid w:val="00C10C1D"/>
    <w:rsid w:val="00C229C1"/>
    <w:rsid w:val="00C441C7"/>
    <w:rsid w:val="00C743D7"/>
    <w:rsid w:val="00C87021"/>
    <w:rsid w:val="00CB1237"/>
    <w:rsid w:val="00CC1875"/>
    <w:rsid w:val="00CC50C1"/>
    <w:rsid w:val="00CE49DF"/>
    <w:rsid w:val="00D23DBE"/>
    <w:rsid w:val="00D83DAC"/>
    <w:rsid w:val="00D86B06"/>
    <w:rsid w:val="00D95B3B"/>
    <w:rsid w:val="00DA49EB"/>
    <w:rsid w:val="00E07298"/>
    <w:rsid w:val="00E172D5"/>
    <w:rsid w:val="00E50C2B"/>
    <w:rsid w:val="00E860A5"/>
    <w:rsid w:val="00EA3E61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A865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4</cp:revision>
  <cp:lastPrinted>2022-10-06T08:47:00Z</cp:lastPrinted>
  <dcterms:created xsi:type="dcterms:W3CDTF">2022-09-06T07:32:00Z</dcterms:created>
  <dcterms:modified xsi:type="dcterms:W3CDTF">2022-10-06T08:55:00Z</dcterms:modified>
</cp:coreProperties>
</file>