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FC69F9">
        <w:rPr>
          <w:sz w:val="28"/>
          <w:szCs w:val="28"/>
        </w:rPr>
        <w:t>1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FC69F9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FC69F9">
        <w:rPr>
          <w:sz w:val="28"/>
          <w:szCs w:val="28"/>
        </w:rPr>
        <w:t>března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69F9">
        <w:rPr>
          <w:sz w:val="28"/>
          <w:szCs w:val="28"/>
        </w:rPr>
        <w:t>8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="00FC69F9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701622">
        <w:rPr>
          <w:sz w:val="28"/>
          <w:szCs w:val="28"/>
        </w:rPr>
        <w:t>(</w:t>
      </w:r>
      <w:r w:rsidR="0062772C">
        <w:rPr>
          <w:sz w:val="28"/>
          <w:szCs w:val="28"/>
        </w:rPr>
        <w:t>Ing.</w:t>
      </w:r>
      <w:proofErr w:type="gramEnd"/>
      <w:r w:rsidR="0062772C">
        <w:rPr>
          <w:sz w:val="28"/>
          <w:szCs w:val="28"/>
        </w:rPr>
        <w:t xml:space="preserve"> Josef Kopřiva)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FC69F9">
        <w:rPr>
          <w:sz w:val="24"/>
          <w:szCs w:val="24"/>
        </w:rPr>
        <w:t xml:space="preserve">Ivonu </w:t>
      </w:r>
      <w:proofErr w:type="spellStart"/>
      <w:r w:rsidR="00FC69F9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</w:t>
      </w:r>
      <w:r w:rsidR="00FC69F9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členy návrhové komise </w:t>
      </w:r>
      <w:r w:rsidR="00C743D7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  <w:bookmarkStart w:id="0" w:name="_GoBack"/>
      <w:bookmarkEnd w:id="0"/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Zahájení zasedání, jmenování zapisovatele, volba ověřovatelů zápisu a návrhové komise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Schválení programu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Zpráva starosty obce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Slib zastupitele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Smlouva o poskytnutí finančního příspěvku ve výši 4000 Kč Českému svazu včelařů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Smlouva o poskytnutí finančního příspěvku ve výši 20000 Kč SDH Hlubočany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Smlouva o poskytnutí finančního příspěvku ve výši 20000 Kč MS Hlubočany 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Smlouva o poskytnutí finančního příspěvku ve výši 20000 Kč TJ Sokol Hlubočany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Záměr pronájmu kiosku 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Smlouva o smlouvě budoucí o zřízení věcného břemene č. PR-001030063683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Smlouva o budoucí smlouvě o zřízení služebnosti inženýrské sítě s </w:t>
      </w:r>
      <w:proofErr w:type="spellStart"/>
      <w:r w:rsidRPr="00FC69F9">
        <w:rPr>
          <w:rFonts w:asciiTheme="minorHAnsi" w:hAnsiTheme="minorHAnsi" w:cstheme="minorHAnsi"/>
        </w:rPr>
        <w:t>Infos</w:t>
      </w:r>
      <w:proofErr w:type="spellEnd"/>
      <w:r w:rsidRPr="00FC69F9">
        <w:rPr>
          <w:rFonts w:asciiTheme="minorHAnsi" w:hAnsiTheme="minorHAnsi" w:cstheme="minorHAnsi"/>
        </w:rPr>
        <w:t xml:space="preserve"> Art s. r. o., „Optická trasa </w:t>
      </w:r>
      <w:proofErr w:type="spellStart"/>
      <w:r w:rsidRPr="00FC69F9">
        <w:rPr>
          <w:rFonts w:asciiTheme="minorHAnsi" w:hAnsiTheme="minorHAnsi" w:cstheme="minorHAnsi"/>
        </w:rPr>
        <w:t>Infos</w:t>
      </w:r>
      <w:proofErr w:type="spellEnd"/>
      <w:r w:rsidRPr="00FC69F9">
        <w:rPr>
          <w:rFonts w:asciiTheme="minorHAnsi" w:hAnsiTheme="minorHAnsi" w:cstheme="minorHAnsi"/>
        </w:rPr>
        <w:t xml:space="preserve"> (2020) – Hlubočany-</w:t>
      </w:r>
      <w:proofErr w:type="spellStart"/>
      <w:r w:rsidRPr="00FC69F9">
        <w:rPr>
          <w:rFonts w:asciiTheme="minorHAnsi" w:hAnsiTheme="minorHAnsi" w:cstheme="minorHAnsi"/>
        </w:rPr>
        <w:t>Manerov</w:t>
      </w:r>
      <w:proofErr w:type="spellEnd"/>
      <w:r w:rsidRPr="00FC69F9">
        <w:rPr>
          <w:rFonts w:asciiTheme="minorHAnsi" w:hAnsiTheme="minorHAnsi" w:cstheme="minorHAnsi"/>
        </w:rPr>
        <w:t>“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Prominutí dluhu na nájemném - pohostinství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Delegování zástupce a náhradníka k zastupování obce Hlubočany na valných hromadách </w:t>
      </w:r>
      <w:proofErr w:type="spellStart"/>
      <w:r w:rsidRPr="00FC69F9">
        <w:rPr>
          <w:rFonts w:asciiTheme="minorHAnsi" w:hAnsiTheme="minorHAnsi" w:cstheme="minorHAnsi"/>
        </w:rPr>
        <w:t>VaK</w:t>
      </w:r>
      <w:proofErr w:type="spellEnd"/>
      <w:r w:rsidRPr="00FC69F9">
        <w:rPr>
          <w:rFonts w:asciiTheme="minorHAnsi" w:hAnsiTheme="minorHAnsi" w:cstheme="minorHAnsi"/>
        </w:rPr>
        <w:t xml:space="preserve"> Vyškov a.s. a </w:t>
      </w:r>
      <w:proofErr w:type="spellStart"/>
      <w:r w:rsidRPr="00FC69F9">
        <w:rPr>
          <w:rFonts w:asciiTheme="minorHAnsi" w:hAnsiTheme="minorHAnsi" w:cstheme="minorHAnsi"/>
        </w:rPr>
        <w:t>Respono</w:t>
      </w:r>
      <w:proofErr w:type="spellEnd"/>
      <w:r w:rsidRPr="00FC69F9">
        <w:rPr>
          <w:rFonts w:asciiTheme="minorHAnsi" w:hAnsiTheme="minorHAnsi" w:cstheme="minorHAnsi"/>
        </w:rPr>
        <w:t xml:space="preserve"> a.s. v průběhu roku 2021.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Pověření starosty uzavírat smlouvy na dodávku energií.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Záměr prodeje obecního pozemku </w:t>
      </w:r>
      <w:proofErr w:type="spellStart"/>
      <w:r w:rsidRPr="00FC69F9">
        <w:rPr>
          <w:rFonts w:asciiTheme="minorHAnsi" w:hAnsiTheme="minorHAnsi" w:cstheme="minorHAnsi"/>
        </w:rPr>
        <w:t>parc</w:t>
      </w:r>
      <w:proofErr w:type="spellEnd"/>
      <w:r w:rsidRPr="00FC69F9">
        <w:rPr>
          <w:rFonts w:asciiTheme="minorHAnsi" w:hAnsiTheme="minorHAnsi" w:cstheme="minorHAnsi"/>
        </w:rPr>
        <w:t xml:space="preserve">. </w:t>
      </w:r>
      <w:proofErr w:type="gramStart"/>
      <w:r w:rsidRPr="00FC69F9">
        <w:rPr>
          <w:rFonts w:asciiTheme="minorHAnsi" w:hAnsiTheme="minorHAnsi" w:cstheme="minorHAnsi"/>
        </w:rPr>
        <w:t>č.</w:t>
      </w:r>
      <w:proofErr w:type="gramEnd"/>
      <w:r w:rsidRPr="00FC69F9">
        <w:rPr>
          <w:rFonts w:asciiTheme="minorHAnsi" w:hAnsiTheme="minorHAnsi" w:cstheme="minorHAnsi"/>
        </w:rPr>
        <w:t xml:space="preserve"> 204/4.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Záměr prodeje obecního pozemku </w:t>
      </w:r>
      <w:proofErr w:type="spellStart"/>
      <w:r w:rsidRPr="00FC69F9">
        <w:rPr>
          <w:rFonts w:asciiTheme="minorHAnsi" w:hAnsiTheme="minorHAnsi" w:cstheme="minorHAnsi"/>
        </w:rPr>
        <w:t>parc</w:t>
      </w:r>
      <w:proofErr w:type="spellEnd"/>
      <w:r w:rsidRPr="00FC69F9">
        <w:rPr>
          <w:rFonts w:asciiTheme="minorHAnsi" w:hAnsiTheme="minorHAnsi" w:cstheme="minorHAnsi"/>
        </w:rPr>
        <w:t xml:space="preserve">. </w:t>
      </w:r>
      <w:proofErr w:type="gramStart"/>
      <w:r w:rsidRPr="00FC69F9">
        <w:rPr>
          <w:rFonts w:asciiTheme="minorHAnsi" w:hAnsiTheme="minorHAnsi" w:cstheme="minorHAnsi"/>
        </w:rPr>
        <w:t>č.</w:t>
      </w:r>
      <w:proofErr w:type="gramEnd"/>
      <w:r w:rsidRPr="00FC69F9">
        <w:rPr>
          <w:rFonts w:asciiTheme="minorHAnsi" w:hAnsiTheme="minorHAnsi" w:cstheme="minorHAnsi"/>
        </w:rPr>
        <w:t xml:space="preserve"> 204/2.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 xml:space="preserve">Záměr pronájmu části obecního pozemku </w:t>
      </w:r>
      <w:proofErr w:type="spellStart"/>
      <w:r w:rsidRPr="00FC69F9">
        <w:rPr>
          <w:rFonts w:asciiTheme="minorHAnsi" w:hAnsiTheme="minorHAnsi" w:cstheme="minorHAnsi"/>
        </w:rPr>
        <w:t>parc</w:t>
      </w:r>
      <w:proofErr w:type="spellEnd"/>
      <w:r w:rsidRPr="00FC69F9">
        <w:rPr>
          <w:rFonts w:asciiTheme="minorHAnsi" w:hAnsiTheme="minorHAnsi" w:cstheme="minorHAnsi"/>
        </w:rPr>
        <w:t xml:space="preserve">. </w:t>
      </w:r>
      <w:proofErr w:type="gramStart"/>
      <w:r w:rsidRPr="00FC69F9">
        <w:rPr>
          <w:rFonts w:asciiTheme="minorHAnsi" w:hAnsiTheme="minorHAnsi" w:cstheme="minorHAnsi"/>
        </w:rPr>
        <w:t>č.</w:t>
      </w:r>
      <w:proofErr w:type="gramEnd"/>
      <w:r w:rsidRPr="00FC69F9">
        <w:rPr>
          <w:rFonts w:asciiTheme="minorHAnsi" w:hAnsiTheme="minorHAnsi" w:cstheme="minorHAnsi"/>
        </w:rPr>
        <w:t xml:space="preserve"> 71/3 o výměře 68 m2, za cenu 7 Kč/m2/rok.</w:t>
      </w:r>
    </w:p>
    <w:p w:rsidR="00FC69F9" w:rsidRPr="00FC69F9" w:rsidRDefault="00FC69F9" w:rsidP="00FC69F9">
      <w:pPr>
        <w:pStyle w:val="Odstavecseseznamem"/>
        <w:numPr>
          <w:ilvl w:val="0"/>
          <w:numId w:val="2"/>
        </w:numPr>
        <w:ind w:right="57"/>
        <w:jc w:val="both"/>
        <w:rPr>
          <w:rFonts w:asciiTheme="minorHAnsi" w:hAnsiTheme="minorHAnsi" w:cstheme="minorHAnsi"/>
        </w:rPr>
      </w:pPr>
      <w:r w:rsidRPr="00FC69F9">
        <w:rPr>
          <w:rFonts w:asciiTheme="minorHAnsi" w:hAnsiTheme="minorHAnsi" w:cstheme="minorHAnsi"/>
        </w:rPr>
        <w:t>Investiční záměr – rozšíření jídelny MŠ</w:t>
      </w:r>
    </w:p>
    <w:p w:rsidR="00FC69F9" w:rsidRPr="00FC69F9" w:rsidRDefault="00FC69F9" w:rsidP="00FC69F9">
      <w:pPr>
        <w:numPr>
          <w:ilvl w:val="0"/>
          <w:numId w:val="2"/>
        </w:numPr>
        <w:spacing w:after="0" w:line="240" w:lineRule="auto"/>
        <w:ind w:left="334" w:right="57" w:hanging="357"/>
        <w:jc w:val="both"/>
        <w:rPr>
          <w:rFonts w:cstheme="minorHAnsi"/>
          <w:bCs/>
          <w:iCs/>
          <w:sz w:val="24"/>
          <w:szCs w:val="24"/>
        </w:rPr>
      </w:pPr>
      <w:r w:rsidRPr="00FC69F9">
        <w:rPr>
          <w:rFonts w:cstheme="minorHAnsi"/>
          <w:bCs/>
          <w:iCs/>
          <w:sz w:val="24"/>
          <w:szCs w:val="24"/>
        </w:rPr>
        <w:t>Zprávy předsedů komisí a výborů</w:t>
      </w:r>
    </w:p>
    <w:p w:rsidR="00FC69F9" w:rsidRPr="00FC69F9" w:rsidRDefault="00FC69F9" w:rsidP="00FC69F9">
      <w:pPr>
        <w:spacing w:after="0"/>
        <w:jc w:val="both"/>
        <w:rPr>
          <w:rFonts w:cstheme="minorHAnsi"/>
          <w:sz w:val="24"/>
          <w:szCs w:val="24"/>
        </w:rPr>
      </w:pPr>
      <w:r w:rsidRPr="00FC69F9">
        <w:rPr>
          <w:rFonts w:cstheme="minorHAnsi"/>
          <w:sz w:val="24"/>
          <w:szCs w:val="24"/>
        </w:rPr>
        <w:t xml:space="preserve">20. </w:t>
      </w:r>
      <w:r w:rsidRPr="00FC69F9">
        <w:rPr>
          <w:rFonts w:cstheme="minorHAnsi"/>
          <w:sz w:val="24"/>
          <w:szCs w:val="24"/>
        </w:rPr>
        <w:t>Diskuse</w:t>
      </w: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1D153C" w:rsidRDefault="00FC69F9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smlouvu o poskytnutí finančního příspěvku ve výši 4000 Kč spolku Český svaz včelařů, z. </w:t>
      </w:r>
      <w:proofErr w:type="gramStart"/>
      <w:r w:rsidRPr="00FC69F9">
        <w:rPr>
          <w:sz w:val="24"/>
          <w:szCs w:val="24"/>
        </w:rPr>
        <w:t>s.</w:t>
      </w:r>
      <w:proofErr w:type="gramEnd"/>
      <w:r w:rsidRPr="00FC69F9">
        <w:rPr>
          <w:sz w:val="24"/>
          <w:szCs w:val="24"/>
        </w:rPr>
        <w:t xml:space="preserve"> 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 smlouvu o poskytnutí finančního příspěvku ve výši 20000 Kč SDH Hlubočany 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smlouvu o poskytnutí finančního příspěvku ve výši 20000 Kč spolku MS Hlubočany z. </w:t>
      </w:r>
      <w:proofErr w:type="gramStart"/>
      <w:r w:rsidRPr="00FC69F9">
        <w:rPr>
          <w:sz w:val="24"/>
          <w:szCs w:val="24"/>
        </w:rPr>
        <w:t>s.</w:t>
      </w:r>
      <w:proofErr w:type="gramEnd"/>
      <w:r w:rsidRPr="00FC69F9">
        <w:rPr>
          <w:sz w:val="24"/>
          <w:szCs w:val="24"/>
        </w:rPr>
        <w:t xml:space="preserve"> a pověřuje starostu k jejímu podpisu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smlouvu o poskytnutí finančního příspěvku ve výši 20000 Kč spolku TJ Sokol Hlubočany z. </w:t>
      </w:r>
      <w:proofErr w:type="gramStart"/>
      <w:r w:rsidRPr="00FC69F9">
        <w:rPr>
          <w:sz w:val="24"/>
          <w:szCs w:val="24"/>
        </w:rPr>
        <w:t>s.</w:t>
      </w:r>
      <w:proofErr w:type="gramEnd"/>
      <w:r w:rsidRPr="00FC69F9">
        <w:rPr>
          <w:sz w:val="24"/>
          <w:szCs w:val="24"/>
        </w:rPr>
        <w:t xml:space="preserve"> a pověřuje starostu k jejímu podpisu.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AA5060" w:rsidRDefault="00AA506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071785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 záměr pronájmu kiosku u vole</w:t>
      </w:r>
      <w:r w:rsidR="00C10C1D">
        <w:rPr>
          <w:sz w:val="24"/>
          <w:szCs w:val="24"/>
        </w:rPr>
        <w:t>jbalového hřiště na letní sezónu 2021, nájemné 1500 Kč/ měsíc.</w:t>
      </w:r>
    </w:p>
    <w:p w:rsidR="00C10C1D" w:rsidRDefault="00C10C1D" w:rsidP="004D5A54">
      <w:pPr>
        <w:spacing w:after="0" w:line="240" w:lineRule="auto"/>
        <w:jc w:val="both"/>
        <w:rPr>
          <w:sz w:val="28"/>
          <w:szCs w:val="28"/>
        </w:rPr>
      </w:pPr>
    </w:p>
    <w:p w:rsidR="00AA5060" w:rsidRDefault="00AA506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E07298" w:rsidRDefault="00C10C1D" w:rsidP="004D5A54">
      <w:pPr>
        <w:spacing w:after="0" w:line="240" w:lineRule="auto"/>
        <w:jc w:val="both"/>
        <w:rPr>
          <w:sz w:val="24"/>
          <w:szCs w:val="24"/>
        </w:rPr>
      </w:pPr>
      <w:r w:rsidRPr="00C10C1D">
        <w:rPr>
          <w:sz w:val="24"/>
          <w:szCs w:val="24"/>
        </w:rPr>
        <w:t xml:space="preserve">Zastupitelstvo obce Hlubočany schvaluje smlouvu s </w:t>
      </w:r>
      <w:proofErr w:type="gramStart"/>
      <w:r w:rsidRPr="00C10C1D">
        <w:rPr>
          <w:sz w:val="24"/>
          <w:szCs w:val="24"/>
        </w:rPr>
        <w:t>E</w:t>
      </w:r>
      <w:r>
        <w:rPr>
          <w:sz w:val="24"/>
          <w:szCs w:val="24"/>
        </w:rPr>
        <w:t>G</w:t>
      </w:r>
      <w:r w:rsidRPr="00C10C1D">
        <w:rPr>
          <w:sz w:val="24"/>
          <w:szCs w:val="24"/>
        </w:rPr>
        <w:t>.</w:t>
      </w:r>
      <w:r>
        <w:rPr>
          <w:sz w:val="24"/>
          <w:szCs w:val="24"/>
        </w:rPr>
        <w:t>D, a.</w:t>
      </w:r>
      <w:proofErr w:type="gramEnd"/>
      <w:r>
        <w:rPr>
          <w:sz w:val="24"/>
          <w:szCs w:val="24"/>
        </w:rPr>
        <w:t>s.</w:t>
      </w:r>
      <w:r w:rsidRPr="00C10C1D">
        <w:rPr>
          <w:sz w:val="24"/>
          <w:szCs w:val="24"/>
        </w:rPr>
        <w:t xml:space="preserve"> o smlouvě budoucí o zřízení věcného břemene č. PR-001030063683 a pověřuje starostu k jejímu podpisu.</w:t>
      </w:r>
    </w:p>
    <w:p w:rsidR="00701622" w:rsidRDefault="00701622" w:rsidP="004D5A54">
      <w:pPr>
        <w:spacing w:after="0" w:line="240" w:lineRule="auto"/>
        <w:jc w:val="both"/>
        <w:rPr>
          <w:sz w:val="24"/>
          <w:szCs w:val="24"/>
        </w:rPr>
      </w:pPr>
    </w:p>
    <w:p w:rsidR="00701622" w:rsidRDefault="00701622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875070" w:rsidRDefault="00992E36" w:rsidP="004D5A54">
      <w:pPr>
        <w:spacing w:after="0" w:line="240" w:lineRule="auto"/>
        <w:jc w:val="both"/>
        <w:rPr>
          <w:sz w:val="24"/>
          <w:szCs w:val="24"/>
        </w:rPr>
      </w:pPr>
      <w:r w:rsidRPr="00992E36">
        <w:rPr>
          <w:sz w:val="24"/>
          <w:szCs w:val="24"/>
        </w:rPr>
        <w:t xml:space="preserve">Zastupitelstvo obce Hlubočany schvaluje smlouvu o budoucí smlouvě o zřízení služebnosti inženýrské sítě s </w:t>
      </w:r>
      <w:proofErr w:type="spellStart"/>
      <w:r w:rsidRPr="00992E36">
        <w:rPr>
          <w:sz w:val="24"/>
          <w:szCs w:val="24"/>
        </w:rPr>
        <w:t>Infos</w:t>
      </w:r>
      <w:proofErr w:type="spellEnd"/>
      <w:r w:rsidRPr="00992E36">
        <w:rPr>
          <w:sz w:val="24"/>
          <w:szCs w:val="24"/>
        </w:rPr>
        <w:t xml:space="preserve"> Art s. r. o., „Optická trasa </w:t>
      </w:r>
      <w:proofErr w:type="spellStart"/>
      <w:r w:rsidRPr="00992E36">
        <w:rPr>
          <w:sz w:val="24"/>
          <w:szCs w:val="24"/>
        </w:rPr>
        <w:t>Infos</w:t>
      </w:r>
      <w:proofErr w:type="spellEnd"/>
      <w:r w:rsidRPr="00992E36">
        <w:rPr>
          <w:sz w:val="24"/>
          <w:szCs w:val="24"/>
        </w:rPr>
        <w:t xml:space="preserve"> (2020) – Hlubočany-</w:t>
      </w:r>
      <w:proofErr w:type="spellStart"/>
      <w:r w:rsidRPr="00992E36">
        <w:rPr>
          <w:sz w:val="24"/>
          <w:szCs w:val="24"/>
        </w:rPr>
        <w:t>Manerov</w:t>
      </w:r>
      <w:proofErr w:type="spellEnd"/>
      <w:r w:rsidRPr="00992E36">
        <w:rPr>
          <w:sz w:val="24"/>
          <w:szCs w:val="24"/>
        </w:rPr>
        <w:t>“.</w:t>
      </w:r>
    </w:p>
    <w:p w:rsidR="00992E36" w:rsidRDefault="00992E36" w:rsidP="004D5A54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071785" w:rsidRDefault="00992E36" w:rsidP="004D5A54">
      <w:pPr>
        <w:spacing w:after="0" w:line="240" w:lineRule="auto"/>
        <w:jc w:val="both"/>
        <w:rPr>
          <w:sz w:val="24"/>
          <w:szCs w:val="24"/>
        </w:rPr>
      </w:pPr>
      <w:r w:rsidRPr="00992E36">
        <w:rPr>
          <w:sz w:val="24"/>
          <w:szCs w:val="24"/>
        </w:rPr>
        <w:t>Zastupitelstvo obce Hlubočany schvaluje prominutí nájemného</w:t>
      </w:r>
      <w:r>
        <w:rPr>
          <w:sz w:val="24"/>
          <w:szCs w:val="24"/>
        </w:rPr>
        <w:t xml:space="preserve"> formou prominutí dluhu</w:t>
      </w:r>
      <w:r w:rsidRPr="00992E36">
        <w:rPr>
          <w:sz w:val="24"/>
          <w:szCs w:val="24"/>
        </w:rPr>
        <w:t xml:space="preserve"> za pronájem místního pohostinství po dobu</w:t>
      </w:r>
      <w:r>
        <w:rPr>
          <w:sz w:val="24"/>
          <w:szCs w:val="24"/>
        </w:rPr>
        <w:t xml:space="preserve"> uzavření pohostinství</w:t>
      </w:r>
      <w:r w:rsidRPr="00992E36">
        <w:rPr>
          <w:sz w:val="24"/>
          <w:szCs w:val="24"/>
        </w:rPr>
        <w:t xml:space="preserve"> </w:t>
      </w:r>
      <w:r>
        <w:rPr>
          <w:sz w:val="24"/>
          <w:szCs w:val="24"/>
        </w:rPr>
        <w:t>v souvislosti s</w:t>
      </w:r>
      <w:r w:rsidRPr="00992E36">
        <w:rPr>
          <w:sz w:val="24"/>
          <w:szCs w:val="24"/>
        </w:rPr>
        <w:t xml:space="preserve"> mimořádnými opatřeními, které mají br</w:t>
      </w:r>
      <w:r>
        <w:rPr>
          <w:sz w:val="24"/>
          <w:szCs w:val="24"/>
        </w:rPr>
        <w:t>ánit šíření onemocnění COVID-19.</w:t>
      </w:r>
    </w:p>
    <w:p w:rsidR="00992E36" w:rsidRDefault="00992E36" w:rsidP="004D5A54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071785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deleguje v souladu s ustanovením § 84 odst. 2 písm. f) zákona č. 128/2000 Sb., o obcích (obecní zřízení), ve znění pozdějších předpisů, starostu obce Ing. Antonína Kopřivu jako zástupce a místostarostu obce Pavla Dvořáčka jako náhradníka tohoto zástupce pro případ jeho nemoci nebo pracovního zaneprázdnění, k zastupování obce Hlubočany na valné hromadě akciové společnosti RESPONO, a.s., IČ 49435612, která se bude konat dne 22. 6. 2021, případně v jiném termínu v roce 2021, a k zastupování obce Hlubočany na valné hromadě akciové společnosti Vodovody a kanalizace, a.s., IČ 49454587, která se bude konat v roce 2021.</w:t>
      </w:r>
    </w:p>
    <w:p w:rsidR="00B415B0" w:rsidRDefault="00B415B0" w:rsidP="004D5A54">
      <w:pPr>
        <w:spacing w:after="0" w:line="240" w:lineRule="auto"/>
        <w:jc w:val="both"/>
        <w:rPr>
          <w:sz w:val="24"/>
          <w:szCs w:val="24"/>
        </w:rPr>
      </w:pPr>
    </w:p>
    <w:p w:rsidR="00B415B0" w:rsidRDefault="00B415B0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12</w:t>
      </w:r>
    </w:p>
    <w:p w:rsidR="00071785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pověřuje starostu obce k uzavírání smluv o odběru energií (elektřiny, plynu).</w:t>
      </w:r>
    </w:p>
    <w:p w:rsidR="00071785" w:rsidRDefault="00071785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2172E8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</w:t>
      </w:r>
      <w:r w:rsidRPr="00B415B0">
        <w:rPr>
          <w:sz w:val="24"/>
          <w:szCs w:val="24"/>
        </w:rPr>
        <w:t xml:space="preserve"> prodej</w:t>
      </w:r>
      <w:r>
        <w:rPr>
          <w:sz w:val="24"/>
          <w:szCs w:val="24"/>
        </w:rPr>
        <w:t>e</w:t>
      </w:r>
      <w:r w:rsidRPr="00B415B0">
        <w:rPr>
          <w:sz w:val="24"/>
          <w:szCs w:val="24"/>
        </w:rPr>
        <w:t xml:space="preserve"> obecního pozemku </w:t>
      </w:r>
      <w:proofErr w:type="spellStart"/>
      <w:r w:rsidRPr="00B415B0">
        <w:rPr>
          <w:sz w:val="24"/>
          <w:szCs w:val="24"/>
        </w:rPr>
        <w:t>parc</w:t>
      </w:r>
      <w:proofErr w:type="spellEnd"/>
      <w:r w:rsidRPr="00B415B0">
        <w:rPr>
          <w:sz w:val="24"/>
          <w:szCs w:val="24"/>
        </w:rPr>
        <w:t xml:space="preserve">. </w:t>
      </w:r>
      <w:proofErr w:type="gramStart"/>
      <w:r w:rsidRPr="00B415B0">
        <w:rPr>
          <w:sz w:val="24"/>
          <w:szCs w:val="24"/>
        </w:rPr>
        <w:t>č.</w:t>
      </w:r>
      <w:proofErr w:type="gramEnd"/>
      <w:r w:rsidRPr="00B415B0">
        <w:rPr>
          <w:sz w:val="24"/>
          <w:szCs w:val="24"/>
        </w:rPr>
        <w:t xml:space="preserve"> 204/2.</w:t>
      </w:r>
    </w:p>
    <w:p w:rsidR="00B415B0" w:rsidRDefault="00B415B0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Default="002172E8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2172E8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 </w:t>
      </w:r>
      <w:r w:rsidRPr="00B415B0">
        <w:rPr>
          <w:sz w:val="24"/>
          <w:szCs w:val="24"/>
        </w:rPr>
        <w:t>prodej</w:t>
      </w:r>
      <w:r>
        <w:rPr>
          <w:sz w:val="24"/>
          <w:szCs w:val="24"/>
        </w:rPr>
        <w:t>e</w:t>
      </w:r>
      <w:r w:rsidRPr="00B415B0">
        <w:rPr>
          <w:sz w:val="24"/>
          <w:szCs w:val="24"/>
        </w:rPr>
        <w:t xml:space="preserve"> obecního pozemku </w:t>
      </w:r>
      <w:proofErr w:type="spellStart"/>
      <w:r w:rsidRPr="00B415B0">
        <w:rPr>
          <w:sz w:val="24"/>
          <w:szCs w:val="24"/>
        </w:rPr>
        <w:t>parc</w:t>
      </w:r>
      <w:proofErr w:type="spellEnd"/>
      <w:r w:rsidRPr="00B415B0">
        <w:rPr>
          <w:sz w:val="24"/>
          <w:szCs w:val="24"/>
        </w:rPr>
        <w:t xml:space="preserve">. č. </w:t>
      </w:r>
      <w:proofErr w:type="gramStart"/>
      <w:r w:rsidRPr="00B415B0">
        <w:rPr>
          <w:sz w:val="24"/>
          <w:szCs w:val="24"/>
        </w:rPr>
        <w:t>204/4.</w:t>
      </w:r>
      <w:r w:rsidR="002172E8">
        <w:rPr>
          <w:sz w:val="24"/>
          <w:szCs w:val="24"/>
        </w:rPr>
        <w:t>.</w:t>
      </w:r>
      <w:proofErr w:type="gramEnd"/>
      <w:r w:rsidR="002172E8">
        <w:rPr>
          <w:sz w:val="24"/>
          <w:szCs w:val="24"/>
        </w:rPr>
        <w:t xml:space="preserve"> </w:t>
      </w:r>
      <w:r w:rsidR="002172E8" w:rsidRPr="00875070">
        <w:rPr>
          <w:sz w:val="24"/>
          <w:szCs w:val="24"/>
        </w:rPr>
        <w:t xml:space="preserve"> </w:t>
      </w:r>
    </w:p>
    <w:p w:rsidR="002172E8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2172E8" w:rsidRDefault="002172E8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2172E8" w:rsidRPr="00071785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</w:t>
      </w:r>
      <w:r w:rsidRPr="00B415B0">
        <w:rPr>
          <w:sz w:val="24"/>
          <w:szCs w:val="24"/>
        </w:rPr>
        <w:t xml:space="preserve"> pronáj</w:t>
      </w:r>
      <w:r>
        <w:rPr>
          <w:sz w:val="24"/>
          <w:szCs w:val="24"/>
        </w:rPr>
        <w:t>mu</w:t>
      </w:r>
      <w:r w:rsidRPr="00B415B0">
        <w:rPr>
          <w:sz w:val="24"/>
          <w:szCs w:val="24"/>
        </w:rPr>
        <w:t xml:space="preserve"> části pozemku </w:t>
      </w:r>
      <w:proofErr w:type="spellStart"/>
      <w:r w:rsidRPr="00B415B0">
        <w:rPr>
          <w:sz w:val="24"/>
          <w:szCs w:val="24"/>
        </w:rPr>
        <w:t>parc</w:t>
      </w:r>
      <w:proofErr w:type="spellEnd"/>
      <w:r w:rsidRPr="00B415B0">
        <w:rPr>
          <w:sz w:val="24"/>
          <w:szCs w:val="24"/>
        </w:rPr>
        <w:t xml:space="preserve">. </w:t>
      </w:r>
      <w:proofErr w:type="gramStart"/>
      <w:r w:rsidRPr="00B415B0">
        <w:rPr>
          <w:sz w:val="24"/>
          <w:szCs w:val="24"/>
        </w:rPr>
        <w:t>č.</w:t>
      </w:r>
      <w:proofErr w:type="gramEnd"/>
      <w:r w:rsidRPr="00B415B0">
        <w:rPr>
          <w:sz w:val="24"/>
          <w:szCs w:val="24"/>
        </w:rPr>
        <w:t xml:space="preserve"> 71/3 o výměře 68 m2 za cenu 7 Kč/m</w:t>
      </w:r>
      <w:r w:rsidRPr="00B415B0">
        <w:rPr>
          <w:sz w:val="24"/>
          <w:szCs w:val="24"/>
          <w:vertAlign w:val="superscript"/>
        </w:rPr>
        <w:t>2</w:t>
      </w:r>
      <w:r w:rsidRPr="00B415B0">
        <w:rPr>
          <w:sz w:val="24"/>
          <w:szCs w:val="24"/>
        </w:rPr>
        <w:t>.</w:t>
      </w:r>
    </w:p>
    <w:p w:rsidR="002172E8" w:rsidRPr="00071785" w:rsidRDefault="002172E8" w:rsidP="004D5A54">
      <w:pPr>
        <w:spacing w:after="0" w:line="240" w:lineRule="auto"/>
        <w:jc w:val="both"/>
        <w:rPr>
          <w:sz w:val="24"/>
          <w:szCs w:val="24"/>
        </w:rPr>
      </w:pPr>
    </w:p>
    <w:p w:rsidR="00B415B0" w:rsidRDefault="00B415B0" w:rsidP="00B415B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</w:p>
    <w:p w:rsidR="00071785" w:rsidRDefault="00B415B0" w:rsidP="004D5A54">
      <w:pPr>
        <w:spacing w:after="0" w:line="240" w:lineRule="auto"/>
        <w:jc w:val="both"/>
        <w:rPr>
          <w:sz w:val="24"/>
          <w:szCs w:val="24"/>
        </w:rPr>
      </w:pPr>
      <w:r w:rsidRPr="00B415B0">
        <w:rPr>
          <w:sz w:val="24"/>
          <w:szCs w:val="24"/>
        </w:rPr>
        <w:t>Zastupitelstvo obce schvaluje investiční záměr rozšíření jídelny MŠ Hlubočany o nevyužívaný půdní prostor. Dále v případě vhodného dotačního titulu schvaluje zastupitelstvo obce podání žádosti o dotaci na tento investiční záměr</w:t>
      </w:r>
      <w:r>
        <w:rPr>
          <w:sz w:val="24"/>
          <w:szCs w:val="24"/>
        </w:rPr>
        <w:t>.</w:t>
      </w:r>
    </w:p>
    <w:sectPr w:rsidR="0007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D19EF"/>
    <w:rsid w:val="00124C2B"/>
    <w:rsid w:val="001643B2"/>
    <w:rsid w:val="001D153C"/>
    <w:rsid w:val="002172E8"/>
    <w:rsid w:val="002B1D4D"/>
    <w:rsid w:val="003C0C3E"/>
    <w:rsid w:val="004D5A54"/>
    <w:rsid w:val="005B23C4"/>
    <w:rsid w:val="0062772C"/>
    <w:rsid w:val="006F5154"/>
    <w:rsid w:val="00701622"/>
    <w:rsid w:val="00875070"/>
    <w:rsid w:val="00992E36"/>
    <w:rsid w:val="00AA5060"/>
    <w:rsid w:val="00B415B0"/>
    <w:rsid w:val="00C10C1D"/>
    <w:rsid w:val="00C743D7"/>
    <w:rsid w:val="00D23DBE"/>
    <w:rsid w:val="00E07298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2021-04-26T07:44:00Z</dcterms:created>
  <dcterms:modified xsi:type="dcterms:W3CDTF">2021-04-26T07:44:00Z</dcterms:modified>
</cp:coreProperties>
</file>