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5A3A45">
        <w:rPr>
          <w:sz w:val="28"/>
          <w:szCs w:val="28"/>
        </w:rPr>
        <w:t>3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5A3A45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="005A3A45">
        <w:rPr>
          <w:sz w:val="28"/>
          <w:szCs w:val="28"/>
        </w:rPr>
        <w:t>června</w:t>
      </w:r>
      <w:r w:rsidR="00AA506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415B0">
        <w:rPr>
          <w:sz w:val="28"/>
          <w:szCs w:val="28"/>
        </w:rPr>
        <w:t>1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členů ZO:                                     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C69F9">
        <w:rPr>
          <w:sz w:val="28"/>
          <w:szCs w:val="28"/>
        </w:rPr>
        <w:t>8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omluvených členů ZO:        </w:t>
      </w:r>
      <w:r w:rsidR="000D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="00FC69F9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="00701622">
        <w:rPr>
          <w:sz w:val="28"/>
          <w:szCs w:val="28"/>
        </w:rPr>
        <w:t>(</w:t>
      </w:r>
      <w:r w:rsidR="0062772C">
        <w:rPr>
          <w:sz w:val="28"/>
          <w:szCs w:val="28"/>
        </w:rPr>
        <w:t>Ing.</w:t>
      </w:r>
      <w:proofErr w:type="gramEnd"/>
      <w:r w:rsidR="0062772C">
        <w:rPr>
          <w:sz w:val="28"/>
          <w:szCs w:val="28"/>
        </w:rPr>
        <w:t xml:space="preserve"> Josef Kopřiva)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zapisovatele </w:t>
      </w:r>
      <w:r w:rsidR="00C743D7">
        <w:rPr>
          <w:sz w:val="24"/>
          <w:szCs w:val="24"/>
        </w:rPr>
        <w:t>Hanu Kiliánovou</w:t>
      </w:r>
      <w:r w:rsidRPr="00FE2C24">
        <w:rPr>
          <w:sz w:val="24"/>
          <w:szCs w:val="24"/>
        </w:rPr>
        <w:t xml:space="preserve">, ověřovateli zápisu </w:t>
      </w:r>
      <w:r w:rsidR="00FC69F9">
        <w:rPr>
          <w:sz w:val="24"/>
          <w:szCs w:val="24"/>
        </w:rPr>
        <w:t xml:space="preserve">Ivonu </w:t>
      </w:r>
      <w:proofErr w:type="spellStart"/>
      <w:r w:rsidR="00FC69F9">
        <w:rPr>
          <w:sz w:val="24"/>
          <w:szCs w:val="24"/>
        </w:rPr>
        <w:t>Šnapkovou</w:t>
      </w:r>
      <w:proofErr w:type="spellEnd"/>
      <w:r w:rsidRPr="00FE2C24">
        <w:rPr>
          <w:sz w:val="24"/>
          <w:szCs w:val="24"/>
        </w:rPr>
        <w:t xml:space="preserve"> a </w:t>
      </w:r>
      <w:r w:rsidR="00FC69F9">
        <w:rPr>
          <w:sz w:val="24"/>
          <w:szCs w:val="24"/>
        </w:rPr>
        <w:t>Pavla Dvořáčka</w:t>
      </w:r>
      <w:r w:rsidRPr="00FE2C24">
        <w:rPr>
          <w:sz w:val="24"/>
          <w:szCs w:val="24"/>
        </w:rPr>
        <w:t xml:space="preserve"> a členy návrhové komise </w:t>
      </w:r>
      <w:r w:rsidR="005A3A45">
        <w:rPr>
          <w:sz w:val="24"/>
          <w:szCs w:val="24"/>
        </w:rPr>
        <w:t>Jiřího Gottvalda</w:t>
      </w:r>
      <w:r w:rsidRPr="00FE2C24">
        <w:rPr>
          <w:sz w:val="24"/>
          <w:szCs w:val="24"/>
        </w:rPr>
        <w:t xml:space="preserve"> a Petra Pokorného.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bookmarkStart w:id="0" w:name="_Hlk73165703"/>
      <w:r w:rsidRPr="005A3A45">
        <w:rPr>
          <w:rFonts w:cstheme="minorHAnsi"/>
          <w:sz w:val="24"/>
          <w:szCs w:val="24"/>
        </w:rPr>
        <w:t>Zahájení zasedání, jmenování zapisovatele, volba ověřovatelů zápisu a návrhové komise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Schválení programu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Zpráva starosty obce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Kupní smlouva - prodej pozemku par. č. 1638/1 díl d, o výměře 17 m2, cena 300 Kč/m2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 xml:space="preserve">Kupní smlouva - prodej pozemku par. č. 500/26, o výměře 71 m2, cena 300 Kč/m2, původní par. č. 500/4 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Vodovody a kanalizace Vyškov a.s., smlouva č. SPP/009/2021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Smlouva č. JMK071547/21/OKH o poskytnutí dotace ve výši 43 000 Kč – Podpora jednotek sborů dobrovolných hasičů obcí JMK pro rok 2021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Zprávy předsedů komisí a výborů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Diskuse</w:t>
      </w:r>
    </w:p>
    <w:bookmarkEnd w:id="0"/>
    <w:p w:rsidR="00FC69F9" w:rsidRDefault="00FC69F9" w:rsidP="00FC69F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FC69F9" w:rsidRDefault="00FC69F9" w:rsidP="00FC69F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1D153C" w:rsidRDefault="00FC69F9" w:rsidP="004D5A5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schvaluje </w:t>
      </w:r>
      <w:r w:rsidR="005A3A45">
        <w:rPr>
          <w:sz w:val="24"/>
          <w:szCs w:val="24"/>
        </w:rPr>
        <w:t>uzavření kupní s</w:t>
      </w:r>
      <w:r w:rsidRPr="00FC69F9">
        <w:rPr>
          <w:sz w:val="24"/>
          <w:szCs w:val="24"/>
        </w:rPr>
        <w:t>mlouv</w:t>
      </w:r>
      <w:r w:rsidR="005A3A45">
        <w:rPr>
          <w:sz w:val="24"/>
          <w:szCs w:val="24"/>
        </w:rPr>
        <w:t xml:space="preserve">y na prodej pozemku par. č. 1638/1 díl d, o výměře 17 </w:t>
      </w:r>
      <w:proofErr w:type="gramStart"/>
      <w:r w:rsidR="005A3A45">
        <w:rPr>
          <w:sz w:val="24"/>
          <w:szCs w:val="24"/>
        </w:rPr>
        <w:t>m</w:t>
      </w:r>
      <w:r w:rsidR="005A3A45" w:rsidRPr="005A3A45">
        <w:rPr>
          <w:sz w:val="24"/>
          <w:szCs w:val="24"/>
          <w:vertAlign w:val="superscript"/>
        </w:rPr>
        <w:t>2</w:t>
      </w:r>
      <w:r w:rsidRPr="00FC69F9">
        <w:rPr>
          <w:sz w:val="24"/>
          <w:szCs w:val="24"/>
        </w:rPr>
        <w:t xml:space="preserve"> </w:t>
      </w:r>
      <w:r w:rsidR="005A3A45">
        <w:rPr>
          <w:sz w:val="24"/>
          <w:szCs w:val="24"/>
        </w:rPr>
        <w:t>, cena</w:t>
      </w:r>
      <w:proofErr w:type="gramEnd"/>
      <w:r w:rsidR="005A3A45">
        <w:rPr>
          <w:sz w:val="24"/>
          <w:szCs w:val="24"/>
        </w:rPr>
        <w:t xml:space="preserve"> 300 Kč/m</w:t>
      </w:r>
      <w:r w:rsidR="005A3A45" w:rsidRPr="005A3A45">
        <w:rPr>
          <w:sz w:val="24"/>
          <w:szCs w:val="24"/>
          <w:vertAlign w:val="superscript"/>
        </w:rPr>
        <w:t>2</w:t>
      </w:r>
      <w:r w:rsidR="005A3A45">
        <w:rPr>
          <w:sz w:val="24"/>
          <w:szCs w:val="24"/>
        </w:rPr>
        <w:t xml:space="preserve"> </w:t>
      </w:r>
      <w:r w:rsidRPr="00FC69F9">
        <w:rPr>
          <w:sz w:val="24"/>
          <w:szCs w:val="24"/>
        </w:rPr>
        <w:t>a pověřuje starostu k jejímu podpisu.</w:t>
      </w:r>
    </w:p>
    <w:p w:rsidR="00FC69F9" w:rsidRDefault="00FC69F9" w:rsidP="004D5A54">
      <w:pPr>
        <w:spacing w:after="0"/>
        <w:jc w:val="both"/>
        <w:rPr>
          <w:sz w:val="24"/>
          <w:szCs w:val="24"/>
        </w:rPr>
      </w:pPr>
    </w:p>
    <w:p w:rsidR="005A3A45" w:rsidRDefault="005A3A45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4</w:t>
      </w:r>
    </w:p>
    <w:p w:rsidR="005A3A45" w:rsidRDefault="005A3A45" w:rsidP="005A3A45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schvaluje </w:t>
      </w:r>
      <w:r>
        <w:rPr>
          <w:sz w:val="24"/>
          <w:szCs w:val="24"/>
        </w:rPr>
        <w:t>uzavření kupní s</w:t>
      </w:r>
      <w:r w:rsidRPr="00FC69F9">
        <w:rPr>
          <w:sz w:val="24"/>
          <w:szCs w:val="24"/>
        </w:rPr>
        <w:t>mlouv</w:t>
      </w:r>
      <w:r>
        <w:rPr>
          <w:sz w:val="24"/>
          <w:szCs w:val="24"/>
        </w:rPr>
        <w:t xml:space="preserve">y na prodej pozemku par. č. </w:t>
      </w:r>
      <w:r>
        <w:rPr>
          <w:sz w:val="24"/>
          <w:szCs w:val="24"/>
        </w:rPr>
        <w:t>500/26</w:t>
      </w:r>
      <w:r>
        <w:rPr>
          <w:sz w:val="24"/>
          <w:szCs w:val="24"/>
        </w:rPr>
        <w:t xml:space="preserve">, o výměře </w:t>
      </w:r>
      <w:r>
        <w:rPr>
          <w:sz w:val="24"/>
          <w:szCs w:val="24"/>
        </w:rPr>
        <w:t>71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 w:rsidRPr="005A3A45">
        <w:rPr>
          <w:sz w:val="24"/>
          <w:szCs w:val="24"/>
          <w:vertAlign w:val="superscript"/>
        </w:rPr>
        <w:t>2</w:t>
      </w:r>
      <w:r w:rsidRPr="00FC69F9">
        <w:rPr>
          <w:sz w:val="24"/>
          <w:szCs w:val="24"/>
        </w:rPr>
        <w:t xml:space="preserve"> </w:t>
      </w:r>
      <w:r>
        <w:rPr>
          <w:sz w:val="24"/>
          <w:szCs w:val="24"/>
        </w:rPr>
        <w:t>, cena</w:t>
      </w:r>
      <w:proofErr w:type="gramEnd"/>
      <w:r>
        <w:rPr>
          <w:sz w:val="24"/>
          <w:szCs w:val="24"/>
        </w:rPr>
        <w:t xml:space="preserve"> 300 Kč/m</w:t>
      </w:r>
      <w:r w:rsidRPr="005A3A4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FC69F9">
        <w:rPr>
          <w:sz w:val="24"/>
          <w:szCs w:val="24"/>
        </w:rPr>
        <w:t>a pověřuje starostu k jejímu podpisu.</w:t>
      </w:r>
    </w:p>
    <w:p w:rsidR="00FC69F9" w:rsidRDefault="00FC69F9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5A3A45">
        <w:rPr>
          <w:b/>
          <w:sz w:val="28"/>
          <w:szCs w:val="28"/>
        </w:rPr>
        <w:t>5</w:t>
      </w:r>
    </w:p>
    <w:p w:rsidR="00701622" w:rsidRDefault="00FC69F9" w:rsidP="004D5A54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 smlouvu</w:t>
      </w:r>
      <w:r w:rsidR="005A3A45">
        <w:rPr>
          <w:sz w:val="24"/>
          <w:szCs w:val="24"/>
        </w:rPr>
        <w:t xml:space="preserve"> s Vodovody a kanalizace Vyškov a.s. č. SPP/009/201</w:t>
      </w:r>
      <w:r w:rsidRPr="00FC69F9">
        <w:rPr>
          <w:sz w:val="24"/>
          <w:szCs w:val="24"/>
        </w:rPr>
        <w:t xml:space="preserve"> a pověřuje starostu k jejímu podpisu.</w:t>
      </w:r>
    </w:p>
    <w:p w:rsidR="00FC69F9" w:rsidRDefault="00FC69F9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5A3A45">
        <w:rPr>
          <w:b/>
          <w:sz w:val="28"/>
          <w:szCs w:val="28"/>
        </w:rPr>
        <w:t>6</w:t>
      </w:r>
    </w:p>
    <w:p w:rsidR="005A3A45" w:rsidRDefault="005A3A45" w:rsidP="004D5A54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přijetí dotace ve výši 43 000 Kč z rozpočtu JMK, dotačního programu Podpora jednotek sborů dobrovolných hasičů obcí Jihomoravského kraje pro rok 2021 a pověřuje starostu k podpisu smlouvy č. JMK071547/21/OKH.</w:t>
      </w:r>
      <w:bookmarkStart w:id="1" w:name="_GoBack"/>
      <w:bookmarkEnd w:id="1"/>
    </w:p>
    <w:p w:rsidR="005A3A45" w:rsidRDefault="005A3A45" w:rsidP="004D5A54">
      <w:pPr>
        <w:spacing w:after="0"/>
        <w:jc w:val="both"/>
        <w:rPr>
          <w:b/>
          <w:sz w:val="28"/>
          <w:szCs w:val="28"/>
        </w:rPr>
      </w:pPr>
    </w:p>
    <w:sectPr w:rsidR="005A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71785"/>
    <w:rsid w:val="000D19EF"/>
    <w:rsid w:val="00124C2B"/>
    <w:rsid w:val="001643B2"/>
    <w:rsid w:val="001D153C"/>
    <w:rsid w:val="002172E8"/>
    <w:rsid w:val="002B1D4D"/>
    <w:rsid w:val="003C0C3E"/>
    <w:rsid w:val="004D5A54"/>
    <w:rsid w:val="005A3A45"/>
    <w:rsid w:val="005B23C4"/>
    <w:rsid w:val="0062772C"/>
    <w:rsid w:val="006F5154"/>
    <w:rsid w:val="00701622"/>
    <w:rsid w:val="00875070"/>
    <w:rsid w:val="00992E36"/>
    <w:rsid w:val="00AA5060"/>
    <w:rsid w:val="00B415B0"/>
    <w:rsid w:val="00C10C1D"/>
    <w:rsid w:val="00C743D7"/>
    <w:rsid w:val="00D23DBE"/>
    <w:rsid w:val="00E07298"/>
    <w:rsid w:val="00F55B2B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2</cp:revision>
  <dcterms:created xsi:type="dcterms:W3CDTF">2021-06-28T12:05:00Z</dcterms:created>
  <dcterms:modified xsi:type="dcterms:W3CDTF">2021-06-28T12:05:00Z</dcterms:modified>
</cp:coreProperties>
</file>